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trPr>
          <w:trHeight w:val="1624"/>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92394E">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proofErr w:type="spellStart"/>
            <w:r w:rsidR="000C19DB">
              <w:t>И.о</w:t>
            </w:r>
            <w:proofErr w:type="spellEnd"/>
            <w:r w:rsidR="000C19DB">
              <w:t xml:space="preserve">. </w:t>
            </w:r>
            <w:r w:rsidR="009D05BC">
              <w:t>п</w:t>
            </w:r>
            <w:r w:rsidRPr="009238AC">
              <w:t>редседател</w:t>
            </w:r>
            <w:r w:rsidR="000C19DB">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2394E" w:rsidP="000C19DB">
            <w:r w:rsidRPr="009238AC">
              <w:t xml:space="preserve">         __________     </w:t>
            </w:r>
            <w:r w:rsidR="000C19DB">
              <w:t>Е.Д. Василевская</w:t>
            </w:r>
          </w:p>
        </w:tc>
      </w:tr>
      <w:tr w:rsidR="0092394E">
        <w:trPr>
          <w:trHeight w:val="360"/>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Default="0092394E" w:rsidP="0092394E">
            <w:pPr>
              <w:pStyle w:val="2"/>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p>
          <w:p w:rsidR="0092394E" w:rsidRDefault="003E3FAE" w:rsidP="0092394E">
            <w:pPr>
              <w:pStyle w:val="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92394E" w:rsidRPr="009238AC">
              <w:rPr>
                <w:rFonts w:ascii="Times New Roman" w:hAnsi="Times New Roman" w:cs="Times New Roman"/>
                <w:b w:val="0"/>
                <w:i w:val="0"/>
                <w:sz w:val="24"/>
                <w:szCs w:val="24"/>
              </w:rPr>
              <w:t xml:space="preserve"> «</w:t>
            </w:r>
            <w:r w:rsidR="0092394E" w:rsidRPr="00480B51">
              <w:rPr>
                <w:rFonts w:ascii="Times New Roman" w:hAnsi="Times New Roman" w:cs="Times New Roman"/>
                <w:b w:val="0"/>
                <w:i w:val="0"/>
                <w:sz w:val="24"/>
                <w:szCs w:val="24"/>
                <w:u w:val="single"/>
              </w:rPr>
              <w:t xml:space="preserve">     </w:t>
            </w:r>
            <w:r w:rsidR="0092394E" w:rsidRPr="009238AC">
              <w:rPr>
                <w:rFonts w:ascii="Times New Roman" w:hAnsi="Times New Roman" w:cs="Times New Roman"/>
                <w:b w:val="0"/>
                <w:i w:val="0"/>
                <w:sz w:val="24"/>
                <w:szCs w:val="24"/>
              </w:rPr>
              <w:t xml:space="preserve">»   </w:t>
            </w:r>
            <w:r w:rsidR="005C662F">
              <w:rPr>
                <w:rFonts w:ascii="Times New Roman" w:hAnsi="Times New Roman" w:cs="Times New Roman"/>
                <w:b w:val="0"/>
                <w:i w:val="0"/>
                <w:sz w:val="24"/>
                <w:szCs w:val="24"/>
              </w:rPr>
              <w:t>ноября</w:t>
            </w:r>
            <w:r w:rsidR="0092394E" w:rsidRPr="009238AC">
              <w:rPr>
                <w:rFonts w:ascii="Times New Roman" w:hAnsi="Times New Roman" w:cs="Times New Roman"/>
                <w:b w:val="0"/>
                <w:i w:val="0"/>
                <w:sz w:val="24"/>
                <w:szCs w:val="24"/>
              </w:rPr>
              <w:t xml:space="preserve">  201</w:t>
            </w:r>
            <w:r w:rsidR="0005435C">
              <w:rPr>
                <w:rFonts w:ascii="Times New Roman" w:hAnsi="Times New Roman" w:cs="Times New Roman"/>
                <w:b w:val="0"/>
                <w:i w:val="0"/>
                <w:sz w:val="24"/>
                <w:szCs w:val="24"/>
              </w:rPr>
              <w:t>3</w:t>
            </w:r>
            <w:r w:rsidR="0092394E" w:rsidRPr="009238AC">
              <w:rPr>
                <w:rFonts w:ascii="Times New Roman" w:hAnsi="Times New Roman" w:cs="Times New Roman"/>
                <w:b w:val="0"/>
                <w:i w:val="0"/>
                <w:sz w:val="24"/>
                <w:szCs w:val="24"/>
              </w:rPr>
              <w:t xml:space="preserve"> г. </w:t>
            </w:r>
          </w:p>
          <w:p w:rsidR="003E3FAE" w:rsidRPr="003E3FAE" w:rsidRDefault="003E3FAE" w:rsidP="003E3FAE"/>
        </w:tc>
      </w:tr>
    </w:tbl>
    <w:p w:rsidR="004F2273" w:rsidRDefault="0092394E" w:rsidP="0092394E">
      <w:pPr>
        <w:pStyle w:val="31"/>
        <w:spacing w:after="0"/>
        <w:ind w:firstLine="567"/>
        <w:rPr>
          <w:b/>
          <w:sz w:val="24"/>
          <w:szCs w:val="24"/>
        </w:rPr>
      </w:pPr>
      <w:r>
        <w:rPr>
          <w:b/>
          <w:sz w:val="24"/>
          <w:szCs w:val="24"/>
        </w:rPr>
        <w:t xml:space="preserve">                                                             </w:t>
      </w: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032B0F" w:rsidRPr="00EF15FF" w:rsidRDefault="00032B0F" w:rsidP="00032B0F">
      <w:pPr>
        <w:jc w:val="center"/>
        <w:rPr>
          <w:b/>
        </w:rPr>
      </w:pPr>
      <w:r w:rsidRPr="00032B0F">
        <w:rPr>
          <w:b/>
        </w:rPr>
        <w:t xml:space="preserve">«Проверка </w:t>
      </w:r>
      <w:r w:rsidR="00EF15FF" w:rsidRPr="00EF15FF">
        <w:rPr>
          <w:b/>
        </w:rPr>
        <w:t>финансово-хозяйственной деятельности ОАО «Международный аэропорт Томск» и эффективности управления пакетом акций ОАО, находящимся в собственности Томской области»</w:t>
      </w:r>
    </w:p>
    <w:p w:rsidR="0092394E" w:rsidRDefault="0092394E" w:rsidP="0092394E">
      <w:pPr>
        <w:jc w:val="both"/>
      </w:pPr>
    </w:p>
    <w:p w:rsidR="000671BA" w:rsidRPr="001416BD" w:rsidRDefault="000671BA" w:rsidP="000671BA">
      <w:pPr>
        <w:jc w:val="both"/>
      </w:pPr>
      <w:r w:rsidRPr="00CF41BF">
        <w:t xml:space="preserve">Основание для проведения мероприятия: </w:t>
      </w:r>
      <w:r w:rsidR="009E023C" w:rsidRPr="002E5D41">
        <w:t xml:space="preserve">п. </w:t>
      </w:r>
      <w:r w:rsidR="009E023C">
        <w:t>2</w:t>
      </w:r>
      <w:r w:rsidR="00301D49">
        <w:t>4</w:t>
      </w:r>
      <w:r w:rsidR="009E023C" w:rsidRPr="002E5D41">
        <w:t xml:space="preserve"> </w:t>
      </w:r>
      <w:r w:rsidR="009E023C">
        <w:t xml:space="preserve">плана работы </w:t>
      </w:r>
      <w:r w:rsidR="009E023C" w:rsidRPr="002052A2">
        <w:t>Контрольно-счетной палаты То</w:t>
      </w:r>
      <w:r w:rsidR="009E023C" w:rsidRPr="002052A2">
        <w:t>м</w:t>
      </w:r>
      <w:r w:rsidR="009E023C" w:rsidRPr="002052A2">
        <w:t>ской области</w:t>
      </w:r>
      <w:r w:rsidR="00480B51">
        <w:t xml:space="preserve"> на 201</w:t>
      </w:r>
      <w:r w:rsidR="00032B0F">
        <w:t>3</w:t>
      </w:r>
      <w:r w:rsidR="00480B51">
        <w:t xml:space="preserve"> год</w:t>
      </w:r>
      <w:r w:rsidR="009E023C">
        <w:t>, утвержденного приказом председателя Контрольно-сч</w:t>
      </w:r>
      <w:r w:rsidR="00E73940">
        <w:t xml:space="preserve">етной палаты </w:t>
      </w:r>
      <w:r w:rsidR="00480B51">
        <w:t xml:space="preserve">Томской области </w:t>
      </w:r>
      <w:r w:rsidR="00032B0F">
        <w:t>от 28</w:t>
      </w:r>
      <w:r w:rsidR="00E73940">
        <w:t>.12.201</w:t>
      </w:r>
      <w:r w:rsidR="00032B0F">
        <w:t>2</w:t>
      </w:r>
      <w:r w:rsidR="00E73940">
        <w:t xml:space="preserve"> № </w:t>
      </w:r>
      <w:r w:rsidR="00032B0F">
        <w:t>58</w:t>
      </w:r>
      <w:r w:rsidR="009E023C" w:rsidRPr="001416BD">
        <w:t xml:space="preserve">. </w:t>
      </w:r>
    </w:p>
    <w:p w:rsidR="00F23D43" w:rsidRDefault="00F23D43" w:rsidP="00F23D43">
      <w:pPr>
        <w:widowControl w:val="0"/>
        <w:jc w:val="both"/>
      </w:pPr>
    </w:p>
    <w:p w:rsidR="006E1D57" w:rsidRPr="00FF4859" w:rsidRDefault="006E1D57" w:rsidP="006E1D57">
      <w:r w:rsidRPr="00E9424A">
        <w:t xml:space="preserve">Проверяемый период: </w:t>
      </w:r>
      <w:r w:rsidRPr="00FF4859">
        <w:t>с 01.07.2008 г. по 30.06.2013 г.</w:t>
      </w:r>
    </w:p>
    <w:p w:rsidR="006E1D57" w:rsidRPr="00E9424A" w:rsidRDefault="006E1D57" w:rsidP="006E1D57">
      <w:pPr>
        <w:jc w:val="both"/>
      </w:pPr>
    </w:p>
    <w:p w:rsidR="00A85B9F" w:rsidRDefault="00A85B9F" w:rsidP="006E1D57">
      <w:pPr>
        <w:pStyle w:val="a8"/>
        <w:jc w:val="both"/>
        <w:rPr>
          <w:b/>
        </w:rPr>
      </w:pPr>
      <w:r w:rsidRPr="00791E4B">
        <w:rPr>
          <w:b/>
        </w:rPr>
        <w:t xml:space="preserve">Краткая информация о </w:t>
      </w:r>
      <w:r w:rsidR="00CD1F73">
        <w:rPr>
          <w:b/>
        </w:rPr>
        <w:t xml:space="preserve">деятельности </w:t>
      </w:r>
      <w:r w:rsidR="00CD1F73" w:rsidRPr="00791E4B">
        <w:rPr>
          <w:b/>
        </w:rPr>
        <w:t>объект</w:t>
      </w:r>
      <w:r w:rsidR="00CD1F73">
        <w:rPr>
          <w:b/>
        </w:rPr>
        <w:t xml:space="preserve">а </w:t>
      </w:r>
      <w:r w:rsidR="00CD1F73" w:rsidRPr="00CD1F73">
        <w:rPr>
          <w:b/>
        </w:rPr>
        <w:t>контрольного мероприятия</w:t>
      </w:r>
    </w:p>
    <w:p w:rsidR="00891C67" w:rsidRDefault="00BD3B95" w:rsidP="00EF659A">
      <w:pPr>
        <w:tabs>
          <w:tab w:val="left" w:pos="720"/>
        </w:tabs>
        <w:autoSpaceDE w:val="0"/>
        <w:autoSpaceDN w:val="0"/>
        <w:adjustRightInd w:val="0"/>
        <w:jc w:val="both"/>
        <w:rPr>
          <w:rFonts w:ascii="Times New Roman CYR" w:hAnsi="Times New Roman CYR"/>
          <w:bCs/>
          <w:szCs w:val="28"/>
        </w:rPr>
      </w:pPr>
      <w:r>
        <w:rPr>
          <w:bCs/>
        </w:rPr>
        <w:tab/>
      </w:r>
      <w:r w:rsidR="0046080C">
        <w:t xml:space="preserve">Открытое акционерное общество </w:t>
      </w:r>
      <w:r w:rsidR="0046080C" w:rsidRPr="00F9053E">
        <w:rPr>
          <w:bCs/>
        </w:rPr>
        <w:t xml:space="preserve">«Международный аэропорт Томск» </w:t>
      </w:r>
      <w:r w:rsidR="0046080C" w:rsidRPr="00E9424A">
        <w:t xml:space="preserve">(далее </w:t>
      </w:r>
      <w:r w:rsidR="0046080C">
        <w:t>-</w:t>
      </w:r>
      <w:r w:rsidR="0046080C" w:rsidRPr="00E9424A">
        <w:t xml:space="preserve"> О</w:t>
      </w:r>
      <w:r w:rsidR="0046080C">
        <w:t xml:space="preserve">бщество, </w:t>
      </w:r>
      <w:r w:rsidR="0046080C" w:rsidRPr="00E9424A">
        <w:t>ОА</w:t>
      </w:r>
      <w:r w:rsidR="0046080C">
        <w:t>О</w:t>
      </w:r>
      <w:r w:rsidR="0046080C" w:rsidRPr="00E9424A">
        <w:t xml:space="preserve"> «</w:t>
      </w:r>
      <w:r w:rsidR="0046080C">
        <w:t>МАТ»</w:t>
      </w:r>
      <w:r w:rsidR="0046080C" w:rsidRPr="00E9424A">
        <w:t xml:space="preserve">) </w:t>
      </w:r>
      <w:r w:rsidR="00891C67" w:rsidRPr="00E9424A">
        <w:t xml:space="preserve">создано </w:t>
      </w:r>
      <w:r w:rsidR="00891C67">
        <w:t xml:space="preserve">16.11.2007 года с уставным капиталом 100 тыс. руб. </w:t>
      </w:r>
      <w:r w:rsidR="0021641D">
        <w:t xml:space="preserve">на основании </w:t>
      </w:r>
      <w:r w:rsidR="00891C67" w:rsidRPr="00FF4859">
        <w:t>дог</w:t>
      </w:r>
      <w:r w:rsidR="00891C67" w:rsidRPr="00FF4859">
        <w:t>о</w:t>
      </w:r>
      <w:r w:rsidR="00891C67" w:rsidRPr="00FF4859">
        <w:t>вор</w:t>
      </w:r>
      <w:r w:rsidR="0021641D">
        <w:t>а</w:t>
      </w:r>
      <w:r w:rsidR="00891C67" w:rsidRPr="00FF4859">
        <w:t xml:space="preserve"> </w:t>
      </w:r>
      <w:r w:rsidR="00EB1BE6" w:rsidRPr="00FF4859">
        <w:t xml:space="preserve">от 12.10.2007 </w:t>
      </w:r>
      <w:r w:rsidR="00891C67">
        <w:t>«О</w:t>
      </w:r>
      <w:r w:rsidR="00891C67" w:rsidRPr="00FF4859">
        <w:t xml:space="preserve"> создании открытого акционерного общества </w:t>
      </w:r>
      <w:r w:rsidR="00891C67" w:rsidRPr="00FF4859">
        <w:rPr>
          <w:rFonts w:ascii="Times New Roman CYR" w:hAnsi="Times New Roman CYR"/>
        </w:rPr>
        <w:t>«Международный аэропорт Томск»</w:t>
      </w:r>
      <w:r w:rsidR="00EB1BE6">
        <w:rPr>
          <w:rFonts w:ascii="Times New Roman CYR" w:hAnsi="Times New Roman CYR"/>
        </w:rPr>
        <w:t>.</w:t>
      </w:r>
      <w:r w:rsidR="00891C67">
        <w:rPr>
          <w:rFonts w:ascii="Times New Roman CYR" w:hAnsi="Times New Roman CYR"/>
        </w:rPr>
        <w:t xml:space="preserve"> Учредителями О</w:t>
      </w:r>
      <w:r w:rsidR="00EB1BE6">
        <w:rPr>
          <w:rFonts w:ascii="Times New Roman CYR" w:hAnsi="Times New Roman CYR"/>
        </w:rPr>
        <w:t>бщества</w:t>
      </w:r>
      <w:r w:rsidR="00891C67">
        <w:rPr>
          <w:rFonts w:ascii="Times New Roman CYR" w:hAnsi="Times New Roman CYR"/>
        </w:rPr>
        <w:t xml:space="preserve"> </w:t>
      </w:r>
      <w:r w:rsidR="0021641D">
        <w:t xml:space="preserve">в соответствии с </w:t>
      </w:r>
      <w:r w:rsidR="00EF59B2" w:rsidRPr="00E47274">
        <w:rPr>
          <w:rFonts w:ascii="Times New Roman CYR" w:hAnsi="Times New Roman CYR"/>
          <w:bCs/>
        </w:rPr>
        <w:t>р</w:t>
      </w:r>
      <w:r w:rsidR="00EF59B2" w:rsidRPr="00E47274">
        <w:t>аспоряжени</w:t>
      </w:r>
      <w:r w:rsidR="0021641D">
        <w:t>ем</w:t>
      </w:r>
      <w:r w:rsidR="00EF59B2" w:rsidRPr="00E47274">
        <w:t xml:space="preserve"> Администрации Томской о</w:t>
      </w:r>
      <w:r w:rsidR="00EF59B2" w:rsidRPr="00E47274">
        <w:t>б</w:t>
      </w:r>
      <w:r w:rsidR="00EF59B2" w:rsidRPr="00E47274">
        <w:t>ласти от 01.11.2007 № 444-ра «Об участии в учредительстве ОАО «Международный аэропорт Томск»</w:t>
      </w:r>
      <w:r w:rsidR="00EF59B2">
        <w:t xml:space="preserve"> </w:t>
      </w:r>
      <w:r w:rsidR="00EF59B2">
        <w:rPr>
          <w:rFonts w:ascii="Times New Roman CYR" w:hAnsi="Times New Roman CYR"/>
        </w:rPr>
        <w:t xml:space="preserve">выступили </w:t>
      </w:r>
      <w:r w:rsidR="00891C67">
        <w:rPr>
          <w:rFonts w:ascii="Times New Roman CYR" w:hAnsi="Times New Roman CYR"/>
          <w:bCs/>
          <w:szCs w:val="28"/>
        </w:rPr>
        <w:t>О</w:t>
      </w:r>
      <w:r w:rsidR="00891C67" w:rsidRPr="00236D0B">
        <w:rPr>
          <w:rFonts w:ascii="Times New Roman CYR" w:hAnsi="Times New Roman CYR"/>
          <w:bCs/>
        </w:rPr>
        <w:t>бластн</w:t>
      </w:r>
      <w:r w:rsidR="00891C67">
        <w:rPr>
          <w:rFonts w:ascii="Times New Roman CYR" w:hAnsi="Times New Roman CYR"/>
          <w:bCs/>
        </w:rPr>
        <w:t>ое</w:t>
      </w:r>
      <w:r w:rsidR="00891C67" w:rsidRPr="00236D0B">
        <w:rPr>
          <w:rFonts w:ascii="Times New Roman CYR" w:hAnsi="Times New Roman CYR"/>
          <w:bCs/>
        </w:rPr>
        <w:t xml:space="preserve"> государственн</w:t>
      </w:r>
      <w:r w:rsidR="00891C67">
        <w:rPr>
          <w:rFonts w:ascii="Times New Roman CYR" w:hAnsi="Times New Roman CYR"/>
          <w:bCs/>
        </w:rPr>
        <w:t>ое</w:t>
      </w:r>
      <w:r w:rsidR="00891C67" w:rsidRPr="00236D0B">
        <w:rPr>
          <w:rFonts w:ascii="Times New Roman CYR" w:hAnsi="Times New Roman CYR"/>
          <w:bCs/>
        </w:rPr>
        <w:t xml:space="preserve"> специализированн</w:t>
      </w:r>
      <w:r w:rsidR="00891C67">
        <w:rPr>
          <w:rFonts w:ascii="Times New Roman CYR" w:hAnsi="Times New Roman CYR"/>
          <w:bCs/>
        </w:rPr>
        <w:t>ое</w:t>
      </w:r>
      <w:r w:rsidR="00891C67" w:rsidRPr="00236D0B">
        <w:rPr>
          <w:rFonts w:ascii="Times New Roman CYR" w:hAnsi="Times New Roman CYR"/>
          <w:bCs/>
        </w:rPr>
        <w:t xml:space="preserve"> учреждение «Фонд гос</w:t>
      </w:r>
      <w:r w:rsidR="00891C67" w:rsidRPr="00236D0B">
        <w:rPr>
          <w:rFonts w:ascii="Times New Roman CYR" w:hAnsi="Times New Roman CYR"/>
          <w:bCs/>
        </w:rPr>
        <w:t>у</w:t>
      </w:r>
      <w:r w:rsidR="00891C67" w:rsidRPr="00236D0B">
        <w:rPr>
          <w:rFonts w:ascii="Times New Roman CYR" w:hAnsi="Times New Roman CYR"/>
          <w:bCs/>
        </w:rPr>
        <w:t>дарственного имущества Томской области»</w:t>
      </w:r>
      <w:r w:rsidR="00891C67">
        <w:rPr>
          <w:rFonts w:ascii="Times New Roman CYR" w:hAnsi="Times New Roman CYR"/>
          <w:bCs/>
        </w:rPr>
        <w:t xml:space="preserve"> с долей в уставном капитале 25,1% (25,1 тыс. руб.) </w:t>
      </w:r>
      <w:proofErr w:type="gramStart"/>
      <w:r w:rsidR="00891C67">
        <w:rPr>
          <w:rFonts w:ascii="Times New Roman CYR" w:hAnsi="Times New Roman CYR"/>
          <w:bCs/>
        </w:rPr>
        <w:t xml:space="preserve">и </w:t>
      </w:r>
      <w:r w:rsidR="00891C67" w:rsidRPr="00E47274">
        <w:t>ООО</w:t>
      </w:r>
      <w:proofErr w:type="gramEnd"/>
      <w:r w:rsidR="00891C67" w:rsidRPr="00E47274">
        <w:t xml:space="preserve"> «НОВАПОРТ»</w:t>
      </w:r>
      <w:r w:rsidR="0046080C">
        <w:t xml:space="preserve"> (</w:t>
      </w:r>
      <w:r w:rsidR="00891C67">
        <w:t>г. Москва</w:t>
      </w:r>
      <w:r w:rsidR="0046080C">
        <w:t>)</w:t>
      </w:r>
      <w:r w:rsidR="00891C67">
        <w:t xml:space="preserve"> с долей 74,9% (74,9 тыс. руб.).</w:t>
      </w:r>
      <w:r w:rsidR="00891C67" w:rsidRPr="00E47274">
        <w:rPr>
          <w:rFonts w:ascii="Times New Roman CYR" w:hAnsi="Times New Roman CYR"/>
          <w:bCs/>
          <w:szCs w:val="28"/>
        </w:rPr>
        <w:t xml:space="preserve"> </w:t>
      </w:r>
    </w:p>
    <w:p w:rsidR="00466312" w:rsidRDefault="00891C67" w:rsidP="00466312">
      <w:pPr>
        <w:tabs>
          <w:tab w:val="left" w:pos="720"/>
        </w:tabs>
        <w:autoSpaceDE w:val="0"/>
        <w:autoSpaceDN w:val="0"/>
        <w:adjustRightInd w:val="0"/>
        <w:jc w:val="both"/>
      </w:pPr>
      <w:r>
        <w:tab/>
      </w:r>
      <w:r w:rsidR="00F62B03" w:rsidRPr="00F62B03">
        <w:t>В январе 2008 года в составе акционеров ОАО «МАТ» произошли изменения</w:t>
      </w:r>
      <w:r w:rsidR="0021641D">
        <w:t>,</w:t>
      </w:r>
      <w:r w:rsidR="00F62B03" w:rsidRPr="00F62B03">
        <w:t xml:space="preserve"> акцион</w:t>
      </w:r>
      <w:r w:rsidR="00F62B03" w:rsidRPr="00F62B03">
        <w:t>е</w:t>
      </w:r>
      <w:r w:rsidR="00F62B03" w:rsidRPr="00F62B03">
        <w:t xml:space="preserve">ром </w:t>
      </w:r>
      <w:r w:rsidR="0021641D">
        <w:t xml:space="preserve">Общества </w:t>
      </w:r>
      <w:r w:rsidR="00F62B03" w:rsidRPr="00F62B03">
        <w:t>стал</w:t>
      </w:r>
      <w:proofErr w:type="gramStart"/>
      <w:r w:rsidR="00F62B03" w:rsidRPr="00F62B03">
        <w:t>о ООО</w:t>
      </w:r>
      <w:proofErr w:type="gramEnd"/>
      <w:r w:rsidR="00F62B03" w:rsidRPr="00F62B03">
        <w:t xml:space="preserve"> «НОВАПОРТ - Аэропорты Сибири» (г. Москва). Документы, свид</w:t>
      </w:r>
      <w:r w:rsidR="00F62B03" w:rsidRPr="00F62B03">
        <w:t>е</w:t>
      </w:r>
      <w:r w:rsidR="00F62B03" w:rsidRPr="00F62B03">
        <w:t xml:space="preserve">тельствующие о передаче (продаже) 74,9% акций ОАО «МАТ», </w:t>
      </w:r>
      <w:r w:rsidR="0021641D">
        <w:t xml:space="preserve">принадлежавших </w:t>
      </w:r>
      <w:r w:rsidR="007A3A4E">
        <w:t xml:space="preserve">учредителю </w:t>
      </w:r>
      <w:proofErr w:type="gramStart"/>
      <w:r w:rsidR="007A3A4E">
        <w:t>-</w:t>
      </w:r>
      <w:r w:rsidR="0021641D" w:rsidRPr="00F62B03">
        <w:t>О</w:t>
      </w:r>
      <w:proofErr w:type="gramEnd"/>
      <w:r w:rsidR="0021641D" w:rsidRPr="00F62B03">
        <w:t>ОО «НОВАПОРТ»</w:t>
      </w:r>
      <w:r w:rsidR="0021641D">
        <w:t>,</w:t>
      </w:r>
      <w:r w:rsidR="0021641D" w:rsidRPr="00F62B03">
        <w:t xml:space="preserve"> </w:t>
      </w:r>
      <w:r w:rsidR="00F62B03" w:rsidRPr="00F62B03">
        <w:t>в ходе проверки не представлены</w:t>
      </w:r>
      <w:r w:rsidR="00466312">
        <w:t>. Д</w:t>
      </w:r>
      <w:r w:rsidR="00F62B03" w:rsidRPr="00F62B03">
        <w:t>ержателем Реестра акционеров ОАО «МАТ» до июня 2008 года являлось само Общество</w:t>
      </w:r>
      <w:r w:rsidR="00466312">
        <w:t>,</w:t>
      </w:r>
      <w:r w:rsidR="009C3786" w:rsidRPr="00B170A5">
        <w:t xml:space="preserve"> с июня 2008 </w:t>
      </w:r>
      <w:r w:rsidR="009C3786">
        <w:t>года</w:t>
      </w:r>
      <w:r w:rsidR="009C3786" w:rsidRPr="00B170A5">
        <w:t xml:space="preserve"> </w:t>
      </w:r>
      <w:r w:rsidR="00466312">
        <w:t>-</w:t>
      </w:r>
      <w:r w:rsidR="009C3786" w:rsidRPr="00B170A5">
        <w:t xml:space="preserve"> ЗАО «Новый регистр</w:t>
      </w:r>
      <w:r w:rsidR="009C3786" w:rsidRPr="00B170A5">
        <w:t>а</w:t>
      </w:r>
      <w:r w:rsidR="009C3786" w:rsidRPr="00B170A5">
        <w:t>тор»</w:t>
      </w:r>
      <w:r w:rsidR="009C3786">
        <w:t xml:space="preserve"> (г. Москва)</w:t>
      </w:r>
      <w:r w:rsidR="009C3786" w:rsidRPr="00B170A5">
        <w:t>, утвержденн</w:t>
      </w:r>
      <w:r w:rsidR="0021641D">
        <w:t>ое Советом директоров ОАО «МАТ»</w:t>
      </w:r>
      <w:r w:rsidR="009C3786" w:rsidRPr="00B170A5">
        <w:t>.</w:t>
      </w:r>
      <w:r w:rsidR="00466312">
        <w:t xml:space="preserve"> </w:t>
      </w:r>
    </w:p>
    <w:p w:rsidR="00EF59B2" w:rsidRDefault="00466312" w:rsidP="00466312">
      <w:pPr>
        <w:tabs>
          <w:tab w:val="left" w:pos="720"/>
        </w:tabs>
        <w:autoSpaceDE w:val="0"/>
        <w:autoSpaceDN w:val="0"/>
        <w:adjustRightInd w:val="0"/>
        <w:jc w:val="both"/>
      </w:pPr>
      <w:r>
        <w:tab/>
      </w:r>
      <w:r w:rsidR="00891C67">
        <w:t xml:space="preserve">На момент настоящей проверки акционерами ОАО «МАТ» являются: </w:t>
      </w:r>
      <w:proofErr w:type="gramStart"/>
      <w:r w:rsidR="00891C67">
        <w:rPr>
          <w:rFonts w:ascii="Times New Roman CYR" w:hAnsi="Times New Roman CYR"/>
          <w:bCs/>
          <w:szCs w:val="28"/>
        </w:rPr>
        <w:t>О</w:t>
      </w:r>
      <w:r w:rsidR="00891C67" w:rsidRPr="00236D0B">
        <w:rPr>
          <w:rFonts w:ascii="Times New Roman CYR" w:hAnsi="Times New Roman CYR"/>
          <w:bCs/>
        </w:rPr>
        <w:t>бластн</w:t>
      </w:r>
      <w:r w:rsidR="00891C67">
        <w:rPr>
          <w:rFonts w:ascii="Times New Roman CYR" w:hAnsi="Times New Roman CYR"/>
          <w:bCs/>
        </w:rPr>
        <w:t>ое</w:t>
      </w:r>
      <w:r w:rsidR="00891C67" w:rsidRPr="00236D0B">
        <w:rPr>
          <w:rFonts w:ascii="Times New Roman CYR" w:hAnsi="Times New Roman CYR"/>
          <w:bCs/>
        </w:rPr>
        <w:t xml:space="preserve"> гос</w:t>
      </w:r>
      <w:r w:rsidR="00891C67" w:rsidRPr="00236D0B">
        <w:rPr>
          <w:rFonts w:ascii="Times New Roman CYR" w:hAnsi="Times New Roman CYR"/>
          <w:bCs/>
        </w:rPr>
        <w:t>у</w:t>
      </w:r>
      <w:r w:rsidR="00891C67" w:rsidRPr="00236D0B">
        <w:rPr>
          <w:rFonts w:ascii="Times New Roman CYR" w:hAnsi="Times New Roman CYR"/>
          <w:bCs/>
        </w:rPr>
        <w:t>дарственн</w:t>
      </w:r>
      <w:r w:rsidR="00891C67">
        <w:rPr>
          <w:rFonts w:ascii="Times New Roman CYR" w:hAnsi="Times New Roman CYR"/>
          <w:bCs/>
        </w:rPr>
        <w:t>ое</w:t>
      </w:r>
      <w:r w:rsidR="00891C67" w:rsidRPr="00236D0B">
        <w:rPr>
          <w:rFonts w:ascii="Times New Roman CYR" w:hAnsi="Times New Roman CYR"/>
          <w:bCs/>
        </w:rPr>
        <w:t xml:space="preserve"> </w:t>
      </w:r>
      <w:r w:rsidR="00891C67">
        <w:rPr>
          <w:rFonts w:ascii="Times New Roman CYR" w:hAnsi="Times New Roman CYR"/>
          <w:bCs/>
        </w:rPr>
        <w:t xml:space="preserve">бюджетное </w:t>
      </w:r>
      <w:r w:rsidR="00891C67" w:rsidRPr="00236D0B">
        <w:rPr>
          <w:rFonts w:ascii="Times New Roman CYR" w:hAnsi="Times New Roman CYR"/>
          <w:bCs/>
        </w:rPr>
        <w:t>специализированн</w:t>
      </w:r>
      <w:r w:rsidR="00891C67">
        <w:rPr>
          <w:rFonts w:ascii="Times New Roman CYR" w:hAnsi="Times New Roman CYR"/>
          <w:bCs/>
        </w:rPr>
        <w:t>ое</w:t>
      </w:r>
      <w:r w:rsidR="00891C67" w:rsidRPr="00236D0B">
        <w:rPr>
          <w:rFonts w:ascii="Times New Roman CYR" w:hAnsi="Times New Roman CYR"/>
          <w:bCs/>
        </w:rPr>
        <w:t xml:space="preserve"> учреждение «Фонд государственного имущества Томской области» (далее - </w:t>
      </w:r>
      <w:r w:rsidR="00891C67">
        <w:t>ОГБСУ «ФГИ ТО»)</w:t>
      </w:r>
      <w:r w:rsidR="00EB0D2A">
        <w:t>, владеющее</w:t>
      </w:r>
      <w:r w:rsidR="00891C67">
        <w:t xml:space="preserve"> </w:t>
      </w:r>
      <w:r w:rsidR="00891C67" w:rsidRPr="00C075A1">
        <w:t>25,1</w:t>
      </w:r>
      <w:r w:rsidR="00EB0D2A">
        <w:t xml:space="preserve"> процентами</w:t>
      </w:r>
      <w:r w:rsidR="00891C67">
        <w:t xml:space="preserve"> уставного капитала ОАО «МАТ»</w:t>
      </w:r>
      <w:r w:rsidR="00891C67" w:rsidRPr="00C075A1">
        <w:t xml:space="preserve"> или 251 акци</w:t>
      </w:r>
      <w:r w:rsidR="00EB0D2A">
        <w:t>ей</w:t>
      </w:r>
      <w:r w:rsidR="00891C67" w:rsidRPr="00C075A1">
        <w:t xml:space="preserve"> общей номинальной стоимостью 25</w:t>
      </w:r>
      <w:r w:rsidR="00891C67">
        <w:t>,</w:t>
      </w:r>
      <w:r w:rsidR="00891C67" w:rsidRPr="00C075A1">
        <w:t>1</w:t>
      </w:r>
      <w:r w:rsidR="00891C67">
        <w:t xml:space="preserve"> тыс.</w:t>
      </w:r>
      <w:r w:rsidR="00891C67" w:rsidRPr="00C075A1">
        <w:t xml:space="preserve"> руб.</w:t>
      </w:r>
      <w:r w:rsidR="00EB0D2A">
        <w:t>,</w:t>
      </w:r>
      <w:r w:rsidR="00891C67" w:rsidRPr="00D62951">
        <w:t xml:space="preserve"> </w:t>
      </w:r>
      <w:r w:rsidR="00891C67">
        <w:t>и ООО «НАС»</w:t>
      </w:r>
      <w:r w:rsidR="00EB0D2A">
        <w:t xml:space="preserve">  (бывшее </w:t>
      </w:r>
      <w:r w:rsidR="00891C67">
        <w:t xml:space="preserve">ООО «НОВАПОРТ - Аэропорты Сибири») - </w:t>
      </w:r>
      <w:r w:rsidR="00891C67" w:rsidRPr="00C075A1">
        <w:t xml:space="preserve">74,9% </w:t>
      </w:r>
      <w:r w:rsidR="00891C67">
        <w:t xml:space="preserve">уставного капитала </w:t>
      </w:r>
      <w:r w:rsidR="00891C67" w:rsidRPr="00C075A1">
        <w:t>или 749 акций общей номинальной стоимостью 74</w:t>
      </w:r>
      <w:r w:rsidR="00891C67">
        <w:t>,</w:t>
      </w:r>
      <w:r w:rsidR="00891C67" w:rsidRPr="00C075A1">
        <w:t>9</w:t>
      </w:r>
      <w:r w:rsidR="00891C67">
        <w:t xml:space="preserve"> тыс.</w:t>
      </w:r>
      <w:r w:rsidR="00891C67" w:rsidRPr="00C075A1">
        <w:t xml:space="preserve"> руб.</w:t>
      </w:r>
      <w:r w:rsidR="0046080C" w:rsidRPr="0046080C">
        <w:t xml:space="preserve"> </w:t>
      </w:r>
      <w:r w:rsidR="0046080C">
        <w:t>Единственным участником ООО «НАС»</w:t>
      </w:r>
      <w:r w:rsidR="00F62B03">
        <w:t xml:space="preserve"> </w:t>
      </w:r>
      <w:r w:rsidR="00C05A83">
        <w:t xml:space="preserve">           </w:t>
      </w:r>
      <w:r w:rsidR="00EB0D2A">
        <w:t xml:space="preserve">(г. Москва) </w:t>
      </w:r>
      <w:r w:rsidR="0046080C">
        <w:t xml:space="preserve">является </w:t>
      </w:r>
      <w:r w:rsidR="00EB0D2A">
        <w:t>К</w:t>
      </w:r>
      <w:r w:rsidR="0046080C" w:rsidRPr="00872205">
        <w:t>омпани</w:t>
      </w:r>
      <w:r w:rsidR="0046080C">
        <w:t>я</w:t>
      </w:r>
      <w:r w:rsidR="0046080C" w:rsidRPr="00872205">
        <w:t xml:space="preserve"> </w:t>
      </w:r>
      <w:r w:rsidR="0046080C">
        <w:t>с ограниченной</w:t>
      </w:r>
      <w:proofErr w:type="gramEnd"/>
      <w:r w:rsidR="0046080C">
        <w:t xml:space="preserve"> ответственностью «</w:t>
      </w:r>
      <w:r w:rsidR="0046080C" w:rsidRPr="00872205">
        <w:t xml:space="preserve">ТИ.ЭС. Транс </w:t>
      </w:r>
      <w:proofErr w:type="spellStart"/>
      <w:r w:rsidR="0046080C" w:rsidRPr="00872205">
        <w:t>Сайбириа</w:t>
      </w:r>
      <w:proofErr w:type="spellEnd"/>
      <w:r w:rsidR="0046080C" w:rsidRPr="00872205">
        <w:t xml:space="preserve"> КО ЛИМИТЕД</w:t>
      </w:r>
      <w:r w:rsidR="0046080C">
        <w:t>»</w:t>
      </w:r>
      <w:r w:rsidR="0046080C" w:rsidRPr="00872205">
        <w:t xml:space="preserve"> </w:t>
      </w:r>
      <w:r w:rsidR="0046080C">
        <w:t xml:space="preserve">(Республика </w:t>
      </w:r>
      <w:r w:rsidR="0046080C" w:rsidRPr="00872205">
        <w:t>К</w:t>
      </w:r>
      <w:r w:rsidR="0046080C">
        <w:t>ипр).</w:t>
      </w:r>
    </w:p>
    <w:p w:rsidR="00EF59B2" w:rsidRDefault="00EF59B2" w:rsidP="00C05A83">
      <w:pPr>
        <w:tabs>
          <w:tab w:val="left" w:pos="720"/>
        </w:tabs>
        <w:autoSpaceDE w:val="0"/>
        <w:autoSpaceDN w:val="0"/>
        <w:adjustRightInd w:val="0"/>
        <w:jc w:val="both"/>
        <w:rPr>
          <w:bCs/>
        </w:rPr>
      </w:pPr>
      <w:r>
        <w:rPr>
          <w:bCs/>
        </w:rPr>
        <w:tab/>
      </w:r>
      <w:r w:rsidRPr="00236D0B">
        <w:rPr>
          <w:bCs/>
        </w:rPr>
        <w:t xml:space="preserve">Акции ОАО «МАТ» в количестве 251 </w:t>
      </w:r>
      <w:r>
        <w:rPr>
          <w:bCs/>
        </w:rPr>
        <w:t>ед</w:t>
      </w:r>
      <w:r w:rsidR="007D3D50">
        <w:rPr>
          <w:bCs/>
        </w:rPr>
        <w:t>.</w:t>
      </w:r>
      <w:r w:rsidRPr="00FD5283">
        <w:rPr>
          <w:rFonts w:ascii="TimesNewRoman" w:hAnsi="TimesNewRoman" w:cs="TimesNewRoman"/>
          <w:bCs/>
        </w:rPr>
        <w:t xml:space="preserve"> </w:t>
      </w:r>
      <w:r>
        <w:rPr>
          <w:rFonts w:ascii="TimesNewRoman" w:hAnsi="TimesNewRoman" w:cs="TimesNewRoman"/>
          <w:bCs/>
        </w:rPr>
        <w:t>номинальной стоимостью 100 рублей каждая</w:t>
      </w:r>
      <w:r w:rsidRPr="00236D0B">
        <w:rPr>
          <w:bCs/>
        </w:rPr>
        <w:t>, находящиеся в областной собственности, учтены в Реестре государственного имущества То</w:t>
      </w:r>
      <w:r w:rsidRPr="00236D0B">
        <w:rPr>
          <w:bCs/>
        </w:rPr>
        <w:t>м</w:t>
      </w:r>
      <w:r w:rsidRPr="00236D0B">
        <w:rPr>
          <w:bCs/>
        </w:rPr>
        <w:t>ской области.</w:t>
      </w:r>
      <w:r>
        <w:rPr>
          <w:bCs/>
        </w:rPr>
        <w:t xml:space="preserve"> </w:t>
      </w:r>
    </w:p>
    <w:p w:rsidR="00AB0E44" w:rsidRPr="006C5FDE" w:rsidRDefault="00AB0E44" w:rsidP="00E62DD8">
      <w:pPr>
        <w:tabs>
          <w:tab w:val="left" w:pos="720"/>
        </w:tabs>
        <w:autoSpaceDE w:val="0"/>
        <w:autoSpaceDN w:val="0"/>
        <w:adjustRightInd w:val="0"/>
        <w:jc w:val="both"/>
        <w:rPr>
          <w:bCs/>
        </w:rPr>
      </w:pPr>
      <w:r>
        <w:rPr>
          <w:bCs/>
        </w:rPr>
        <w:tab/>
      </w:r>
      <w:r w:rsidR="00702944">
        <w:rPr>
          <w:bCs/>
        </w:rPr>
        <w:t>Согласно у</w:t>
      </w:r>
      <w:r w:rsidRPr="00236D0B">
        <w:rPr>
          <w:bCs/>
        </w:rPr>
        <w:t>став</w:t>
      </w:r>
      <w:r w:rsidR="00702944">
        <w:rPr>
          <w:bCs/>
        </w:rPr>
        <w:t>у,</w:t>
      </w:r>
      <w:r>
        <w:rPr>
          <w:bCs/>
        </w:rPr>
        <w:t xml:space="preserve"> </w:t>
      </w:r>
      <w:r w:rsidRPr="00236D0B">
        <w:rPr>
          <w:bCs/>
        </w:rPr>
        <w:t>зарегистрирован</w:t>
      </w:r>
      <w:r w:rsidR="00702944">
        <w:rPr>
          <w:bCs/>
        </w:rPr>
        <w:t>ному</w:t>
      </w:r>
      <w:r w:rsidRPr="00236D0B">
        <w:rPr>
          <w:bCs/>
        </w:rPr>
        <w:t xml:space="preserve"> в ИФНС России по Томскому району 16.11.2007</w:t>
      </w:r>
      <w:r w:rsidR="00702944">
        <w:rPr>
          <w:bCs/>
        </w:rPr>
        <w:t>,</w:t>
      </w:r>
      <w:r w:rsidRPr="00236D0B">
        <w:rPr>
          <w:bCs/>
        </w:rPr>
        <w:t xml:space="preserve"> </w:t>
      </w:r>
      <w:r>
        <w:rPr>
          <w:bCs/>
        </w:rPr>
        <w:t>ОАО «МАТ» является коммерческой организацией,</w:t>
      </w:r>
      <w:r w:rsidRPr="00A01341">
        <w:rPr>
          <w:bCs/>
        </w:rPr>
        <w:t xml:space="preserve"> </w:t>
      </w:r>
      <w:r>
        <w:rPr>
          <w:bCs/>
        </w:rPr>
        <w:t>о</w:t>
      </w:r>
      <w:r w:rsidRPr="00236D0B">
        <w:rPr>
          <w:bCs/>
        </w:rPr>
        <w:t xml:space="preserve">сновной целью </w:t>
      </w:r>
      <w:r>
        <w:rPr>
          <w:bCs/>
        </w:rPr>
        <w:t>которой</w:t>
      </w:r>
      <w:r w:rsidRPr="00236D0B">
        <w:rPr>
          <w:bCs/>
        </w:rPr>
        <w:t xml:space="preserve"> является извлеч</w:t>
      </w:r>
      <w:r w:rsidRPr="00236D0B">
        <w:rPr>
          <w:bCs/>
        </w:rPr>
        <w:t>е</w:t>
      </w:r>
      <w:r w:rsidRPr="00236D0B">
        <w:rPr>
          <w:bCs/>
        </w:rPr>
        <w:t>ние прибыли, а также наиболее полное и качественное удовлетворение потребностей юридич</w:t>
      </w:r>
      <w:r w:rsidRPr="00236D0B">
        <w:rPr>
          <w:bCs/>
        </w:rPr>
        <w:t>е</w:t>
      </w:r>
      <w:r w:rsidRPr="00236D0B">
        <w:rPr>
          <w:bCs/>
        </w:rPr>
        <w:t xml:space="preserve">ских и физических лиц в </w:t>
      </w:r>
      <w:r w:rsidR="00195394" w:rsidRPr="00236D0B">
        <w:rPr>
          <w:bCs/>
        </w:rPr>
        <w:t xml:space="preserve">выполняемых, оказываемых </w:t>
      </w:r>
      <w:r w:rsidR="00195394">
        <w:rPr>
          <w:bCs/>
        </w:rPr>
        <w:t>О</w:t>
      </w:r>
      <w:r w:rsidR="00195394" w:rsidRPr="00236D0B">
        <w:rPr>
          <w:bCs/>
        </w:rPr>
        <w:t xml:space="preserve">бществом </w:t>
      </w:r>
      <w:r w:rsidRPr="00236D0B">
        <w:rPr>
          <w:bCs/>
        </w:rPr>
        <w:t xml:space="preserve">работах, услугах. </w:t>
      </w:r>
      <w:r>
        <w:rPr>
          <w:bCs/>
        </w:rPr>
        <w:t xml:space="preserve">ОАО </w:t>
      </w:r>
      <w:r>
        <w:rPr>
          <w:bCs/>
        </w:rPr>
        <w:lastRenderedPageBreak/>
        <w:t>«МАТ» участвует в хозяйственном обороте, используя свое имущество с целью получения пр</w:t>
      </w:r>
      <w:r>
        <w:rPr>
          <w:bCs/>
        </w:rPr>
        <w:t>и</w:t>
      </w:r>
      <w:r>
        <w:rPr>
          <w:bCs/>
        </w:rPr>
        <w:t>были в интересах акционеров, может осуществлять любые виды деятельности, не запрещенные действующим законодательством РФ, в том числе</w:t>
      </w:r>
      <w:r w:rsidRPr="00236D0B">
        <w:rPr>
          <w:bCs/>
        </w:rPr>
        <w:t xml:space="preserve">: </w:t>
      </w:r>
      <w:r>
        <w:rPr>
          <w:bCs/>
        </w:rPr>
        <w:t xml:space="preserve">регулярные </w:t>
      </w:r>
      <w:r w:rsidRPr="00236D0B">
        <w:rPr>
          <w:bCs/>
        </w:rPr>
        <w:t xml:space="preserve">и </w:t>
      </w:r>
      <w:r>
        <w:rPr>
          <w:bCs/>
        </w:rPr>
        <w:t>не</w:t>
      </w:r>
      <w:r w:rsidRPr="00236D0B">
        <w:rPr>
          <w:bCs/>
        </w:rPr>
        <w:t>регулярные внутренние и международные перевозки пассажиров и грузов</w:t>
      </w:r>
      <w:r>
        <w:rPr>
          <w:bCs/>
        </w:rPr>
        <w:t>;</w:t>
      </w:r>
      <w:r w:rsidR="00E62DD8">
        <w:rPr>
          <w:bCs/>
        </w:rPr>
        <w:t xml:space="preserve"> </w:t>
      </w:r>
      <w:r w:rsidRPr="00236D0B">
        <w:rPr>
          <w:bCs/>
        </w:rPr>
        <w:t>выполнение социально-значимых транспор</w:t>
      </w:r>
      <w:r w:rsidRPr="00236D0B">
        <w:rPr>
          <w:bCs/>
        </w:rPr>
        <w:t>т</w:t>
      </w:r>
      <w:r w:rsidRPr="00236D0B">
        <w:rPr>
          <w:bCs/>
        </w:rPr>
        <w:t>ных перевозок</w:t>
      </w:r>
      <w:r>
        <w:rPr>
          <w:bCs/>
        </w:rPr>
        <w:t>;</w:t>
      </w:r>
      <w:r w:rsidR="00E62DD8">
        <w:rPr>
          <w:bCs/>
        </w:rPr>
        <w:t xml:space="preserve"> </w:t>
      </w:r>
      <w:r w:rsidRPr="00236D0B">
        <w:rPr>
          <w:bCs/>
        </w:rPr>
        <w:t>применение авиации в отраслях экономики</w:t>
      </w:r>
      <w:r>
        <w:rPr>
          <w:bCs/>
        </w:rPr>
        <w:t>;</w:t>
      </w:r>
      <w:r w:rsidR="00E62DD8">
        <w:rPr>
          <w:bCs/>
        </w:rPr>
        <w:t xml:space="preserve"> </w:t>
      </w:r>
      <w:r>
        <w:rPr>
          <w:bCs/>
        </w:rPr>
        <w:t>полеты по обследованию высок</w:t>
      </w:r>
      <w:r>
        <w:rPr>
          <w:bCs/>
        </w:rPr>
        <w:t>о</w:t>
      </w:r>
      <w:r>
        <w:rPr>
          <w:bCs/>
        </w:rPr>
        <w:t>вольтных линий и линий связи, газ</w:t>
      </w:r>
      <w:proofErr w:type="gramStart"/>
      <w:r>
        <w:rPr>
          <w:bCs/>
        </w:rPr>
        <w:t>о-</w:t>
      </w:r>
      <w:proofErr w:type="gramEnd"/>
      <w:r>
        <w:rPr>
          <w:bCs/>
        </w:rPr>
        <w:t xml:space="preserve">, </w:t>
      </w:r>
      <w:proofErr w:type="spellStart"/>
      <w:r>
        <w:rPr>
          <w:bCs/>
        </w:rPr>
        <w:t>нефте</w:t>
      </w:r>
      <w:proofErr w:type="spellEnd"/>
      <w:r>
        <w:rPr>
          <w:bCs/>
        </w:rPr>
        <w:t>- и продуктопроводов, рек, каналов, автомагистр</w:t>
      </w:r>
      <w:r>
        <w:rPr>
          <w:bCs/>
        </w:rPr>
        <w:t>а</w:t>
      </w:r>
      <w:r>
        <w:rPr>
          <w:bCs/>
        </w:rPr>
        <w:t>лей; полеты на ледовую разведку и проводку судов; полеты по оказанию медицинской помощи населению;</w:t>
      </w:r>
      <w:r w:rsidR="00E62DD8">
        <w:rPr>
          <w:bCs/>
        </w:rPr>
        <w:t xml:space="preserve"> </w:t>
      </w:r>
      <w:r w:rsidRPr="00236D0B">
        <w:rPr>
          <w:bCs/>
        </w:rPr>
        <w:t>осуществление продажи воздушных перевозок, оформление авиабилетов</w:t>
      </w:r>
      <w:r w:rsidR="007D3D50">
        <w:rPr>
          <w:bCs/>
        </w:rPr>
        <w:t>;</w:t>
      </w:r>
      <w:r w:rsidRPr="00236D0B">
        <w:rPr>
          <w:bCs/>
        </w:rPr>
        <w:t xml:space="preserve"> </w:t>
      </w:r>
      <w:r>
        <w:rPr>
          <w:bCs/>
        </w:rPr>
        <w:t>оказание туристических и</w:t>
      </w:r>
      <w:r w:rsidRPr="00236D0B">
        <w:rPr>
          <w:bCs/>
        </w:rPr>
        <w:t xml:space="preserve"> прочих сопутствующих услуг</w:t>
      </w:r>
      <w:r>
        <w:rPr>
          <w:bCs/>
        </w:rPr>
        <w:t>;</w:t>
      </w:r>
      <w:r w:rsidR="00E62DD8">
        <w:rPr>
          <w:bCs/>
        </w:rPr>
        <w:t xml:space="preserve"> </w:t>
      </w:r>
      <w:r w:rsidRPr="00236D0B">
        <w:rPr>
          <w:bCs/>
        </w:rPr>
        <w:t>сдача в аренду имущества</w:t>
      </w:r>
      <w:r w:rsidR="00E62DD8">
        <w:rPr>
          <w:bCs/>
        </w:rPr>
        <w:t>,</w:t>
      </w:r>
      <w:r w:rsidRPr="00236D0B">
        <w:rPr>
          <w:bCs/>
        </w:rPr>
        <w:t xml:space="preserve"> операции с недв</w:t>
      </w:r>
      <w:r w:rsidRPr="00236D0B">
        <w:rPr>
          <w:bCs/>
        </w:rPr>
        <w:t>и</w:t>
      </w:r>
      <w:r w:rsidRPr="00236D0B">
        <w:rPr>
          <w:bCs/>
        </w:rPr>
        <w:t>жимостью</w:t>
      </w:r>
      <w:r w:rsidR="00ED2D3A">
        <w:rPr>
          <w:bCs/>
        </w:rPr>
        <w:t>;</w:t>
      </w:r>
      <w:r w:rsidRPr="00236D0B">
        <w:rPr>
          <w:bCs/>
        </w:rPr>
        <w:t xml:space="preserve"> </w:t>
      </w:r>
      <w:r>
        <w:rPr>
          <w:bCs/>
        </w:rPr>
        <w:t>оказание гостиничных услуг и бытовое обслуживание населения;</w:t>
      </w:r>
      <w:r w:rsidR="00E62DD8">
        <w:rPr>
          <w:bCs/>
        </w:rPr>
        <w:t xml:space="preserve"> </w:t>
      </w:r>
      <w:r>
        <w:rPr>
          <w:bCs/>
        </w:rPr>
        <w:t>консультирование по вопросам финансового управления предприятиями, людскими ре</w:t>
      </w:r>
      <w:r w:rsidR="00E62DD8">
        <w:rPr>
          <w:bCs/>
        </w:rPr>
        <w:t xml:space="preserve">сурсами, </w:t>
      </w:r>
      <w:r w:rsidRPr="00236D0B">
        <w:rPr>
          <w:bCs/>
        </w:rPr>
        <w:t>др.</w:t>
      </w:r>
    </w:p>
    <w:p w:rsidR="00A87CEC" w:rsidRDefault="00AB0E44" w:rsidP="009F78AD">
      <w:pPr>
        <w:tabs>
          <w:tab w:val="left" w:pos="709"/>
        </w:tabs>
        <w:ind w:firstLine="708"/>
        <w:jc w:val="both"/>
      </w:pPr>
      <w:r w:rsidRPr="006C5FDE">
        <w:rPr>
          <w:bCs/>
        </w:rPr>
        <w:tab/>
      </w:r>
      <w:r w:rsidR="00A87CEC">
        <w:t xml:space="preserve">Согласно </w:t>
      </w:r>
      <w:r w:rsidR="007D3D50">
        <w:t xml:space="preserve">ежегодным </w:t>
      </w:r>
      <w:r w:rsidR="00A87CEC">
        <w:t>Отчетам Администрации Томской области «О результатах упра</w:t>
      </w:r>
      <w:r w:rsidR="00A87CEC">
        <w:t>в</w:t>
      </w:r>
      <w:r w:rsidR="00A87CEC">
        <w:t>ления и распоряжения областным государственным</w:t>
      </w:r>
      <w:r w:rsidR="0004055A">
        <w:t xml:space="preserve"> имуществом»</w:t>
      </w:r>
      <w:r w:rsidR="00A87CEC">
        <w:t xml:space="preserve">, ОАО «МАТ» является </w:t>
      </w:r>
      <w:proofErr w:type="gramStart"/>
      <w:r w:rsidR="00A87CEC">
        <w:t>управ</w:t>
      </w:r>
      <w:r w:rsidR="007D3D50">
        <w:t>-</w:t>
      </w:r>
      <w:proofErr w:type="spellStart"/>
      <w:r w:rsidR="00A87CEC">
        <w:t>ляющей</w:t>
      </w:r>
      <w:proofErr w:type="spellEnd"/>
      <w:proofErr w:type="gramEnd"/>
      <w:r w:rsidR="00A87CEC">
        <w:t xml:space="preserve"> компанией по развитию инфраструктуры аэропорта г. Томска и обеспечивает реализ</w:t>
      </w:r>
      <w:r w:rsidR="00A87CEC">
        <w:t>а</w:t>
      </w:r>
      <w:r w:rsidR="00A87CEC">
        <w:t>цию полномочий органов государственной власти по содержанию, развитию и организации эк</w:t>
      </w:r>
      <w:r w:rsidR="00A87CEC">
        <w:t>с</w:t>
      </w:r>
      <w:r w:rsidR="00A87CEC">
        <w:t xml:space="preserve">плуатации аэропортов и (или) аэродромов гражданской авиации, находящихся в собственности РФ; сохранение пакета акций ОАО «МАТ» в областной собственности является целесообразным в целях </w:t>
      </w:r>
      <w:proofErr w:type="gramStart"/>
      <w:r w:rsidR="00A87CEC">
        <w:t>контроля за</w:t>
      </w:r>
      <w:proofErr w:type="gramEnd"/>
      <w:r w:rsidR="00A87CEC">
        <w:t xml:space="preserve"> деятельностью стратегического объекта Томской области. </w:t>
      </w:r>
    </w:p>
    <w:p w:rsidR="00A87CEC" w:rsidRDefault="00A87CEC" w:rsidP="00A87CEC">
      <w:pPr>
        <w:tabs>
          <w:tab w:val="num" w:pos="720"/>
          <w:tab w:val="num" w:pos="6030"/>
        </w:tabs>
        <w:jc w:val="both"/>
      </w:pPr>
      <w:r>
        <w:tab/>
        <w:t>Исходя из Годовых отчетов ОАО «МАТ» за 2008-2012 годы, приоритетными направл</w:t>
      </w:r>
      <w:r>
        <w:t>е</w:t>
      </w:r>
      <w:r>
        <w:t>ниями деятельности Общества являлись инвестиционная политика по приобретению объектов недвижимости и движимого имущества, образующих технологический комплекс по эксплуат</w:t>
      </w:r>
      <w:r>
        <w:t>а</w:t>
      </w:r>
      <w:r>
        <w:t>ц</w:t>
      </w:r>
      <w:proofErr w:type="gramStart"/>
      <w:r>
        <w:t>ии аэ</w:t>
      </w:r>
      <w:proofErr w:type="gramEnd"/>
      <w:r>
        <w:t>ропорта «Богашево», и осуществление поддержки развития воздушного транспорта в р</w:t>
      </w:r>
      <w:r>
        <w:t>е</w:t>
      </w:r>
      <w:r>
        <w:t xml:space="preserve">гионе, а основным видом деятельности - сдача в аренду недвижимого имущества. </w:t>
      </w:r>
    </w:p>
    <w:p w:rsidR="00A87CEC" w:rsidRDefault="00A87CEC" w:rsidP="00A87CEC">
      <w:pPr>
        <w:autoSpaceDE w:val="0"/>
        <w:autoSpaceDN w:val="0"/>
        <w:adjustRightInd w:val="0"/>
        <w:ind w:firstLine="709"/>
        <w:jc w:val="both"/>
        <w:rPr>
          <w:rFonts w:eastAsia="Calibri"/>
          <w:bCs/>
          <w:lang w:eastAsia="en-US"/>
        </w:rPr>
      </w:pPr>
      <w:r>
        <w:t>Ф</w:t>
      </w:r>
      <w:r>
        <w:rPr>
          <w:bCs/>
        </w:rPr>
        <w:t xml:space="preserve">актически </w:t>
      </w:r>
      <w:r>
        <w:t>ОАО «МАТ» явля</w:t>
      </w:r>
      <w:r w:rsidR="0004055A">
        <w:t>ется</w:t>
      </w:r>
      <w:r>
        <w:t xml:space="preserve"> операционной компанией, выполняющей посреднич</w:t>
      </w:r>
      <w:r>
        <w:t>е</w:t>
      </w:r>
      <w:r>
        <w:t xml:space="preserve">ские функции. </w:t>
      </w:r>
      <w:r w:rsidR="0004055A">
        <w:t>Д</w:t>
      </w:r>
      <w:r>
        <w:rPr>
          <w:bCs/>
        </w:rPr>
        <w:t>еятельность</w:t>
      </w:r>
      <w:r w:rsidR="0004055A">
        <w:rPr>
          <w:bCs/>
        </w:rPr>
        <w:t xml:space="preserve"> Общества</w:t>
      </w:r>
      <w:r>
        <w:rPr>
          <w:bCs/>
        </w:rPr>
        <w:t xml:space="preserve">, в основном, заключалась в </w:t>
      </w:r>
      <w:r>
        <w:t>покупке объектов, образу</w:t>
      </w:r>
      <w:r>
        <w:t>ю</w:t>
      </w:r>
      <w:r>
        <w:t xml:space="preserve">щих </w:t>
      </w:r>
      <w:r w:rsidR="004E41B8">
        <w:t xml:space="preserve">единый </w:t>
      </w:r>
      <w:r>
        <w:t>технологический комплекс по эксплуатац</w:t>
      </w:r>
      <w:proofErr w:type="gramStart"/>
      <w:r>
        <w:t>ии аэ</w:t>
      </w:r>
      <w:proofErr w:type="gramEnd"/>
      <w:r>
        <w:t xml:space="preserve">ропорта, </w:t>
      </w:r>
      <w:r>
        <w:rPr>
          <w:bCs/>
        </w:rPr>
        <w:t xml:space="preserve">сдаче их в аренду, а затем и продаже </w:t>
      </w:r>
      <w:r>
        <w:t xml:space="preserve">ООО «Аэропорт ТОМСК». Привлекая денежные средства у зарубежной и московских коммерческих организаций, ОАО «МАТ» приобретало имущество </w:t>
      </w:r>
      <w:r w:rsidR="00D46223">
        <w:t>в целях сдачи его в аренд</w:t>
      </w:r>
      <w:proofErr w:type="gramStart"/>
      <w:r w:rsidR="00D46223">
        <w:t>у О</w:t>
      </w:r>
      <w:r>
        <w:t>ОО</w:t>
      </w:r>
      <w:proofErr w:type="gramEnd"/>
      <w:r>
        <w:t xml:space="preserve"> «Аэропорт ТОМСК», а также предоставляло </w:t>
      </w:r>
      <w:r w:rsidR="00D46223">
        <w:t>последнему</w:t>
      </w:r>
      <w:r>
        <w:t xml:space="preserve"> </w:t>
      </w:r>
      <w:r w:rsidR="004E41B8">
        <w:t>долгосрочные денежные займы.</w:t>
      </w:r>
    </w:p>
    <w:p w:rsidR="00D46223" w:rsidRDefault="00D46223" w:rsidP="00D46223">
      <w:pPr>
        <w:autoSpaceDE w:val="0"/>
        <w:autoSpaceDN w:val="0"/>
        <w:adjustRightInd w:val="0"/>
        <w:ind w:firstLine="709"/>
        <w:jc w:val="both"/>
      </w:pPr>
      <w:r>
        <w:t>С момента создания стоимость ч</w:t>
      </w:r>
      <w:r w:rsidRPr="002E27DD">
        <w:t>исты</w:t>
      </w:r>
      <w:r>
        <w:t>х</w:t>
      </w:r>
      <w:r w:rsidRPr="002E27DD">
        <w:t xml:space="preserve"> актив</w:t>
      </w:r>
      <w:r>
        <w:t>ов</w:t>
      </w:r>
      <w:r w:rsidRPr="002E27DD">
        <w:t xml:space="preserve"> </w:t>
      </w:r>
      <w:r>
        <w:t>ОАО «МАТ» имела</w:t>
      </w:r>
      <w:r w:rsidRPr="002E27DD">
        <w:t xml:space="preserve"> </w:t>
      </w:r>
      <w:r>
        <w:t>отрицательные зн</w:t>
      </w:r>
      <w:r>
        <w:t>а</w:t>
      </w:r>
      <w:r>
        <w:t>чения</w:t>
      </w:r>
      <w:r w:rsidR="001E46F0">
        <w:t>.</w:t>
      </w:r>
      <w:r>
        <w:t xml:space="preserve"> Общества получало убытки по результатам финансово-хозяйственной деятельности, к</w:t>
      </w:r>
      <w:r>
        <w:t>о</w:t>
      </w:r>
      <w:r>
        <w:t>торые по состоянию на 31.12.2012 составили 83 млн. руб.</w:t>
      </w:r>
      <w:r w:rsidR="001E46F0">
        <w:t>, в</w:t>
      </w:r>
      <w:r>
        <w:t xml:space="preserve"> 1 полугодии 2013 года </w:t>
      </w:r>
      <w:r w:rsidRPr="002E27DD">
        <w:t xml:space="preserve">убытки </w:t>
      </w:r>
      <w:r w:rsidR="006D2C54">
        <w:t>пр</w:t>
      </w:r>
      <w:r w:rsidR="006D2C54">
        <w:t>и</w:t>
      </w:r>
      <w:r w:rsidR="006D2C54">
        <w:t>росли</w:t>
      </w:r>
      <w:r>
        <w:t xml:space="preserve"> </w:t>
      </w:r>
      <w:r w:rsidR="002A03CC">
        <w:t xml:space="preserve">еще </w:t>
      </w:r>
      <w:r>
        <w:t xml:space="preserve">на 24,8 млн. руб. </w:t>
      </w:r>
    </w:p>
    <w:p w:rsidR="00F62B03" w:rsidRPr="00F62B03" w:rsidRDefault="00F62B03" w:rsidP="00F62B03">
      <w:pPr>
        <w:tabs>
          <w:tab w:val="left" w:pos="720"/>
        </w:tabs>
        <w:autoSpaceDE w:val="0"/>
        <w:autoSpaceDN w:val="0"/>
        <w:adjustRightInd w:val="0"/>
        <w:jc w:val="both"/>
      </w:pPr>
      <w:r>
        <w:tab/>
      </w:r>
      <w:proofErr w:type="gramStart"/>
      <w:r w:rsidRPr="00F62B03">
        <w:t>Исполнительным органом государственной власти Томской области, курирующим де</w:t>
      </w:r>
      <w:r w:rsidRPr="00F62B03">
        <w:t>я</w:t>
      </w:r>
      <w:r w:rsidRPr="00F62B03">
        <w:t>тельность ОАО «МАТ»</w:t>
      </w:r>
      <w:r w:rsidR="00E6635E">
        <w:t xml:space="preserve"> в соответствии с распоряжением Администрации Томской области от 19.01.2007 № 14-ра «Об усилении контроля за деятельностью областных государственных ун</w:t>
      </w:r>
      <w:r w:rsidR="00E6635E">
        <w:t>и</w:t>
      </w:r>
      <w:r w:rsidR="00E6635E">
        <w:t>тарных предприятий, областных государственных учреждений, хозяйственных обществ, тов</w:t>
      </w:r>
      <w:r w:rsidR="00E6635E">
        <w:t>а</w:t>
      </w:r>
      <w:r w:rsidR="00E6635E">
        <w:t>риществ»</w:t>
      </w:r>
      <w:r w:rsidRPr="00F62B03">
        <w:t xml:space="preserve">, </w:t>
      </w:r>
      <w:r w:rsidR="00E6635E">
        <w:t xml:space="preserve">в проверяемом периоде </w:t>
      </w:r>
      <w:r w:rsidRPr="00F62B03">
        <w:t>явля</w:t>
      </w:r>
      <w:r w:rsidR="00E6635E">
        <w:t>лся</w:t>
      </w:r>
      <w:r w:rsidRPr="00F62B03">
        <w:t xml:space="preserve"> </w:t>
      </w:r>
      <w:r w:rsidR="00E6635E" w:rsidRPr="00F62B03">
        <w:t>Департамент развития предпринимательства и реал</w:t>
      </w:r>
      <w:r w:rsidR="00E6635E" w:rsidRPr="00F62B03">
        <w:t>ь</w:t>
      </w:r>
      <w:r w:rsidR="00E6635E" w:rsidRPr="00F62B03">
        <w:t xml:space="preserve">ного сектора экономики Томской области </w:t>
      </w:r>
      <w:r w:rsidR="00E6635E">
        <w:t>(с 18.07.2013 - Департамент транспорта, дорожной деятельности и связи Томской области).</w:t>
      </w:r>
      <w:proofErr w:type="gramEnd"/>
    </w:p>
    <w:p w:rsidR="00F62B03" w:rsidRPr="00F62B03" w:rsidRDefault="00FB411E" w:rsidP="00F62B03">
      <w:pPr>
        <w:tabs>
          <w:tab w:val="left" w:pos="720"/>
        </w:tabs>
        <w:autoSpaceDE w:val="0"/>
        <w:autoSpaceDN w:val="0"/>
        <w:adjustRightInd w:val="0"/>
        <w:jc w:val="both"/>
        <w:rPr>
          <w:b/>
          <w:color w:val="000000"/>
        </w:rPr>
      </w:pPr>
      <w:r>
        <w:rPr>
          <w:rFonts w:ascii="Times New Roman CYR" w:hAnsi="Times New Roman CYR"/>
          <w:bCs/>
        </w:rPr>
        <w:tab/>
      </w:r>
    </w:p>
    <w:p w:rsidR="0080761F" w:rsidRPr="0021658D" w:rsidRDefault="0080761F" w:rsidP="0021658D">
      <w:pPr>
        <w:tabs>
          <w:tab w:val="left" w:pos="720"/>
        </w:tabs>
        <w:jc w:val="both"/>
        <w:rPr>
          <w:b/>
          <w:color w:val="000000"/>
        </w:rPr>
      </w:pPr>
      <w:r w:rsidRPr="0021658D">
        <w:rPr>
          <w:b/>
          <w:color w:val="000000"/>
        </w:rPr>
        <w:t xml:space="preserve">В результате контрольного </w:t>
      </w:r>
      <w:r w:rsidRPr="0021658D">
        <w:rPr>
          <w:b/>
        </w:rPr>
        <w:t>мероприятия</w:t>
      </w:r>
      <w:r w:rsidRPr="0021658D">
        <w:rPr>
          <w:b/>
          <w:color w:val="000000"/>
        </w:rPr>
        <w:t xml:space="preserve"> установлено следующее:</w:t>
      </w:r>
    </w:p>
    <w:p w:rsidR="0015304B" w:rsidRDefault="001E46F0" w:rsidP="0015304B">
      <w:pPr>
        <w:ind w:firstLine="708"/>
        <w:jc w:val="both"/>
      </w:pPr>
      <w:r>
        <w:t>В проверяемом периоде в Обществе числилось от 3 до 5 человек, из них</w:t>
      </w:r>
      <w:r w:rsidR="00797E67">
        <w:t>: генеральный директор,</w:t>
      </w:r>
      <w:r>
        <w:t xml:space="preserve"> 2 советника и помощник генерального директора</w:t>
      </w:r>
      <w:r w:rsidR="00797E67">
        <w:t>, бухгалтер (главный бухгалтер)</w:t>
      </w:r>
      <w:r>
        <w:t xml:space="preserve">. Все работники ОАО «МАТ» являлись внешними совместителями, основное место работы которых ООО «Аэропорт ТОМСК». </w:t>
      </w:r>
      <w:proofErr w:type="gramStart"/>
      <w:r w:rsidR="0015304B" w:rsidRPr="00175FF2">
        <w:t>Среднемесячная</w:t>
      </w:r>
      <w:r w:rsidR="0015304B">
        <w:t xml:space="preserve"> заработная плата работников ОАО «МАТ» (причем при работе на 0,5 ставки) составляла: генерального директора - 96-116 тыс. руб., администр</w:t>
      </w:r>
      <w:r w:rsidR="0015304B">
        <w:t>а</w:t>
      </w:r>
      <w:r w:rsidR="0015304B">
        <w:t xml:space="preserve">тивно-управленческого персонала - 52-76 тыс. руб. (2012 </w:t>
      </w:r>
      <w:r w:rsidR="000139F1">
        <w:t xml:space="preserve">г. </w:t>
      </w:r>
      <w:r w:rsidR="0015304B">
        <w:t xml:space="preserve">- 37 тыс. руб., 1 полугодие 2013 </w:t>
      </w:r>
      <w:r w:rsidR="000139F1">
        <w:t xml:space="preserve">г. </w:t>
      </w:r>
      <w:r w:rsidR="007A3A4E">
        <w:t>- 31 тыс. руб.)</w:t>
      </w:r>
      <w:r w:rsidR="0015304B">
        <w:t>.</w:t>
      </w:r>
      <w:proofErr w:type="gramEnd"/>
      <w:r w:rsidR="0015304B">
        <w:t xml:space="preserve"> Снижение среднемесячной зарплаты работников ОАО «МАТ» обусловлено изм</w:t>
      </w:r>
      <w:r w:rsidR="0015304B">
        <w:t>е</w:t>
      </w:r>
      <w:r w:rsidR="0015304B">
        <w:t>нением структуры штатных должностей</w:t>
      </w:r>
      <w:r w:rsidR="000139F1">
        <w:t xml:space="preserve">: </w:t>
      </w:r>
      <w:r w:rsidR="0015304B">
        <w:t>в 2011-2012 годах из штатного расписания исключены высокооплачиваемые должности советников генерального директора, зарплата которых соста</w:t>
      </w:r>
      <w:r w:rsidR="0015304B">
        <w:t>в</w:t>
      </w:r>
      <w:r w:rsidR="0015304B">
        <w:t>ляла 78 тыс. руб. в месяц.</w:t>
      </w:r>
    </w:p>
    <w:p w:rsidR="000139F1" w:rsidRDefault="000139F1" w:rsidP="000139F1">
      <w:pPr>
        <w:tabs>
          <w:tab w:val="left" w:pos="851"/>
        </w:tabs>
        <w:ind w:firstLine="708"/>
        <w:jc w:val="both"/>
      </w:pPr>
      <w:r>
        <w:lastRenderedPageBreak/>
        <w:t xml:space="preserve">В 2008-2012 </w:t>
      </w:r>
      <w:proofErr w:type="spellStart"/>
      <w:r>
        <w:t>г.г</w:t>
      </w:r>
      <w:proofErr w:type="spellEnd"/>
      <w:r>
        <w:t>. ОАО «МАТ» приобрело 47 объектов движимого и недвижимого имущ</w:t>
      </w:r>
      <w:r>
        <w:t>е</w:t>
      </w:r>
      <w:r>
        <w:t>ства, входящих в состав единого технологического комплекса по эксплуатац</w:t>
      </w:r>
      <w:proofErr w:type="gramStart"/>
      <w:r>
        <w:t>ии аэ</w:t>
      </w:r>
      <w:proofErr w:type="gramEnd"/>
      <w:r>
        <w:t>ропорта «Б</w:t>
      </w:r>
      <w:r>
        <w:t>о</w:t>
      </w:r>
      <w:r>
        <w:t xml:space="preserve">гашево», </w:t>
      </w:r>
      <w:r w:rsidR="005734A3">
        <w:t>на общую сумму 93 675 тыс. руб. с учетом НДС</w:t>
      </w:r>
      <w:r w:rsidR="005734A3">
        <w:t xml:space="preserve">, </w:t>
      </w:r>
      <w:r>
        <w:t>в том числе:</w:t>
      </w:r>
    </w:p>
    <w:p w:rsidR="000139F1" w:rsidRDefault="000139F1" w:rsidP="000139F1">
      <w:pPr>
        <w:ind w:firstLine="708"/>
        <w:jc w:val="both"/>
      </w:pPr>
      <w:r>
        <w:t xml:space="preserve">- у ЗАО «ЛИГЕНШАФТ» (г. Москва) - здание аэровокзала площадью 3 880,9 </w:t>
      </w:r>
      <w:proofErr w:type="spellStart"/>
      <w:r>
        <w:t>кв</w:t>
      </w:r>
      <w:proofErr w:type="gramStart"/>
      <w:r>
        <w:t>.м</w:t>
      </w:r>
      <w:proofErr w:type="spellEnd"/>
      <w:proofErr w:type="gramEnd"/>
      <w:r>
        <w:t xml:space="preserve"> по цене 50 500 тыс. руб.;</w:t>
      </w:r>
    </w:p>
    <w:p w:rsidR="000139F1" w:rsidRDefault="000139F1" w:rsidP="000139F1">
      <w:pPr>
        <w:tabs>
          <w:tab w:val="num" w:pos="709"/>
        </w:tabs>
        <w:jc w:val="both"/>
      </w:pPr>
      <w:r>
        <w:tab/>
        <w:t>- у ОАО «Томск Авиа», в отношении которого 08.09.2008 открыта процедура банкротства (конкурсное производство) - 45 объектов за 43 143,9 тыс. руб. (</w:t>
      </w:r>
      <w:r>
        <w:rPr>
          <w:bCs/>
        </w:rPr>
        <w:t xml:space="preserve">34 нежилых строений общей площадью 13 267,7 </w:t>
      </w:r>
      <w:proofErr w:type="spellStart"/>
      <w:r>
        <w:rPr>
          <w:bCs/>
        </w:rPr>
        <w:t>кв</w:t>
      </w:r>
      <w:proofErr w:type="gramStart"/>
      <w:r>
        <w:rPr>
          <w:bCs/>
        </w:rPr>
        <w:t>.м</w:t>
      </w:r>
      <w:proofErr w:type="spellEnd"/>
      <w:proofErr w:type="gramEnd"/>
      <w:r>
        <w:rPr>
          <w:bCs/>
        </w:rPr>
        <w:t xml:space="preserve">, 3 сооружения общей площадью 4 619,4 </w:t>
      </w:r>
      <w:proofErr w:type="spellStart"/>
      <w:r>
        <w:rPr>
          <w:bCs/>
        </w:rPr>
        <w:t>кв.м</w:t>
      </w:r>
      <w:proofErr w:type="spellEnd"/>
      <w:r>
        <w:rPr>
          <w:bCs/>
        </w:rPr>
        <w:t xml:space="preserve">, объект незавершенного строительства </w:t>
      </w:r>
      <w:r w:rsidR="007A3A4E">
        <w:rPr>
          <w:bCs/>
        </w:rPr>
        <w:t xml:space="preserve">- ангар </w:t>
      </w:r>
      <w:r>
        <w:rPr>
          <w:bCs/>
        </w:rPr>
        <w:t xml:space="preserve">площадью 883,8 </w:t>
      </w:r>
      <w:proofErr w:type="spellStart"/>
      <w:r>
        <w:rPr>
          <w:bCs/>
        </w:rPr>
        <w:t>кв.м</w:t>
      </w:r>
      <w:proofErr w:type="spellEnd"/>
      <w:r>
        <w:rPr>
          <w:rFonts w:eastAsia="Calibri"/>
          <w:bCs/>
          <w:szCs w:val="22"/>
          <w:lang w:eastAsia="en-US"/>
        </w:rPr>
        <w:t xml:space="preserve">, </w:t>
      </w:r>
      <w:r>
        <w:t>6 земельных участков общей площадью 22,2 га</w:t>
      </w:r>
      <w:r>
        <w:rPr>
          <w:bCs/>
        </w:rPr>
        <w:t xml:space="preserve"> под объектами недвижимости, а также движимое имущество - </w:t>
      </w:r>
      <w:r>
        <w:rPr>
          <w:rFonts w:eastAsia="Calibri"/>
          <w:bCs/>
          <w:szCs w:val="22"/>
          <w:lang w:eastAsia="en-US"/>
        </w:rPr>
        <w:t>ограждение аэропорта</w:t>
      </w:r>
      <w:r>
        <w:t>);</w:t>
      </w:r>
    </w:p>
    <w:p w:rsidR="000139F1" w:rsidRDefault="000139F1" w:rsidP="000139F1">
      <w:pPr>
        <w:tabs>
          <w:tab w:val="left" w:pos="709"/>
        </w:tabs>
        <w:autoSpaceDE w:val="0"/>
        <w:autoSpaceDN w:val="0"/>
        <w:adjustRightInd w:val="0"/>
        <w:spacing w:after="200" w:line="276" w:lineRule="auto"/>
        <w:contextualSpacing/>
        <w:jc w:val="both"/>
      </w:pPr>
      <w:r>
        <w:tab/>
        <w:t xml:space="preserve">- </w:t>
      </w:r>
      <w:proofErr w:type="gramStart"/>
      <w:r>
        <w:t>у ООО</w:t>
      </w:r>
      <w:proofErr w:type="gramEnd"/>
      <w:r>
        <w:t xml:space="preserve"> «СП </w:t>
      </w:r>
      <w:proofErr w:type="spellStart"/>
      <w:r>
        <w:t>Интерстрой</w:t>
      </w:r>
      <w:proofErr w:type="spellEnd"/>
      <w:r>
        <w:t>» - барную стойку по цене 31,1 тыс. руб.</w:t>
      </w:r>
    </w:p>
    <w:p w:rsidR="007B65FA" w:rsidRPr="008D5BBB" w:rsidRDefault="000139F1" w:rsidP="007B65FA">
      <w:pPr>
        <w:autoSpaceDE w:val="0"/>
        <w:autoSpaceDN w:val="0"/>
        <w:adjustRightInd w:val="0"/>
        <w:ind w:firstLine="709"/>
        <w:jc w:val="both"/>
      </w:pPr>
      <w:r>
        <w:t xml:space="preserve">Практически сразу после приобретения 30 объектов </w:t>
      </w:r>
      <w:r w:rsidR="00635A4B">
        <w:t xml:space="preserve">были сданы в </w:t>
      </w:r>
      <w:r>
        <w:t xml:space="preserve"> аренд</w:t>
      </w:r>
      <w:proofErr w:type="gramStart"/>
      <w:r>
        <w:t>у ООО</w:t>
      </w:r>
      <w:proofErr w:type="gramEnd"/>
      <w:r>
        <w:t xml:space="preserve"> «Аэр</w:t>
      </w:r>
      <w:r>
        <w:t>о</w:t>
      </w:r>
      <w:r>
        <w:t>порт ТОМСК»</w:t>
      </w:r>
      <w:r w:rsidR="006D5641">
        <w:t xml:space="preserve"> и использовались указанной организацией на правах аренды</w:t>
      </w:r>
      <w:r w:rsidR="00635A4B" w:rsidRPr="00635A4B">
        <w:rPr>
          <w:rFonts w:eastAsia="Calibri"/>
          <w:bCs/>
          <w:lang w:eastAsia="en-US"/>
        </w:rPr>
        <w:t xml:space="preserve"> </w:t>
      </w:r>
      <w:r w:rsidR="00635A4B">
        <w:rPr>
          <w:rFonts w:eastAsia="Calibri"/>
          <w:bCs/>
          <w:lang w:eastAsia="en-US"/>
        </w:rPr>
        <w:t>на протяжении 1,5-2,5 лет</w:t>
      </w:r>
      <w:r>
        <w:t xml:space="preserve">. </w:t>
      </w:r>
      <w:r w:rsidR="007B65FA">
        <w:t xml:space="preserve">Размер арендной платы по 29 из вышеуказанных объектов имущества был </w:t>
      </w:r>
      <w:r w:rsidR="007B65FA" w:rsidRPr="008D5BBB">
        <w:t>установлен</w:t>
      </w:r>
      <w:r w:rsidR="007B65FA">
        <w:t xml:space="preserve"> Обществом</w:t>
      </w:r>
      <w:r w:rsidR="007B65FA" w:rsidRPr="008D5BBB">
        <w:t xml:space="preserve"> без учета рыночной стоимости ставки арендной платы</w:t>
      </w:r>
      <w:r w:rsidR="006A16C9">
        <w:t xml:space="preserve">. </w:t>
      </w:r>
      <w:proofErr w:type="gramStart"/>
      <w:r w:rsidR="009C1997">
        <w:t>П</w:t>
      </w:r>
      <w:r w:rsidR="006A16C9">
        <w:t>о зданию аэровокзала</w:t>
      </w:r>
      <w:r w:rsidR="007B65FA" w:rsidRPr="007B65FA">
        <w:t xml:space="preserve"> </w:t>
      </w:r>
      <w:r w:rsidR="009C1997">
        <w:t>арендная плата установлена</w:t>
      </w:r>
      <w:r w:rsidR="009C1997" w:rsidRPr="009C1997">
        <w:t xml:space="preserve"> </w:t>
      </w:r>
      <w:r w:rsidR="009C1997" w:rsidRPr="008D5BBB">
        <w:t xml:space="preserve">на основании </w:t>
      </w:r>
      <w:r w:rsidR="009C1997">
        <w:t>о</w:t>
      </w:r>
      <w:r w:rsidR="009C1997" w:rsidRPr="008D5BBB">
        <w:t>тчет</w:t>
      </w:r>
      <w:r w:rsidR="009C1997">
        <w:t>ов</w:t>
      </w:r>
      <w:r w:rsidR="009C1997" w:rsidRPr="008D5BBB">
        <w:t xml:space="preserve"> </w:t>
      </w:r>
      <w:r w:rsidR="009C1997">
        <w:t>ИП</w:t>
      </w:r>
      <w:r w:rsidR="009C1997" w:rsidRPr="008D5BBB">
        <w:t xml:space="preserve"> В.Н.</w:t>
      </w:r>
      <w:r w:rsidR="009C1997">
        <w:t xml:space="preserve"> </w:t>
      </w:r>
      <w:r w:rsidR="009C1997" w:rsidRPr="008D5BBB">
        <w:t>Мельников</w:t>
      </w:r>
      <w:r w:rsidR="009C1997">
        <w:t>а</w:t>
      </w:r>
      <w:r w:rsidR="009C1997" w:rsidRPr="008D5BBB">
        <w:t xml:space="preserve"> от 09.07.2008</w:t>
      </w:r>
      <w:r w:rsidR="00AB0F61">
        <w:t xml:space="preserve"> и</w:t>
      </w:r>
      <w:r w:rsidR="009C1997" w:rsidRPr="009C1997">
        <w:t xml:space="preserve"> </w:t>
      </w:r>
      <w:r w:rsidR="009C1997" w:rsidRPr="008D5BBB">
        <w:t>от 29.12.2008 «Об определении рыночной стоимости ставки арендной платы за пользование неж</w:t>
      </w:r>
      <w:r w:rsidR="009C1997" w:rsidRPr="008D5BBB">
        <w:t>и</w:t>
      </w:r>
      <w:r w:rsidR="009C1997" w:rsidRPr="008D5BBB">
        <w:t>лым зданием»</w:t>
      </w:r>
      <w:r w:rsidR="009C1997">
        <w:t xml:space="preserve">: </w:t>
      </w:r>
      <w:r w:rsidR="007B65FA" w:rsidRPr="008D5BBB">
        <w:t xml:space="preserve">с 01.07.2008 по 31.01.2009 </w:t>
      </w:r>
      <w:r w:rsidR="00DA5CFD" w:rsidRPr="008D5BBB">
        <w:t>в соответствии с решением Совета директоров</w:t>
      </w:r>
      <w:r w:rsidR="00DA5CFD">
        <w:t xml:space="preserve"> ОАО «МАТ» </w:t>
      </w:r>
      <w:r w:rsidR="009C1997">
        <w:t>-</w:t>
      </w:r>
      <w:r w:rsidR="006A16C9">
        <w:t xml:space="preserve"> </w:t>
      </w:r>
      <w:r w:rsidR="009C1997">
        <w:t xml:space="preserve">ежемесячно </w:t>
      </w:r>
      <w:r w:rsidR="006A16C9">
        <w:t>в сумме</w:t>
      </w:r>
      <w:r w:rsidR="006A16C9" w:rsidRPr="008D5BBB">
        <w:t xml:space="preserve"> 2 018,1 тыс. руб.</w:t>
      </w:r>
      <w:r w:rsidR="007B65FA" w:rsidRPr="008D5BBB">
        <w:t xml:space="preserve">; </w:t>
      </w:r>
      <w:r w:rsidR="00C73E2A">
        <w:t>с</w:t>
      </w:r>
      <w:r w:rsidR="007B65FA" w:rsidRPr="008D5BBB">
        <w:t xml:space="preserve"> 01.02.2009 по 31.12.2010 - 970,2 тыс. руб. </w:t>
      </w:r>
      <w:r w:rsidR="009C1997">
        <w:t>(при отсутствии решения</w:t>
      </w:r>
      <w:r w:rsidR="007B65FA" w:rsidRPr="008D5BBB">
        <w:t xml:space="preserve"> Совет</w:t>
      </w:r>
      <w:r w:rsidR="009C1997">
        <w:t>а</w:t>
      </w:r>
      <w:r w:rsidR="007B65FA" w:rsidRPr="008D5BBB">
        <w:t xml:space="preserve"> директоров</w:t>
      </w:r>
      <w:proofErr w:type="gramEnd"/>
      <w:r w:rsidR="007B65FA" w:rsidRPr="008D5BBB">
        <w:t xml:space="preserve"> </w:t>
      </w:r>
      <w:proofErr w:type="gramStart"/>
      <w:r w:rsidR="007B65FA" w:rsidRPr="008D5BBB">
        <w:t>О</w:t>
      </w:r>
      <w:r w:rsidR="007A3A4E">
        <w:t>бщества</w:t>
      </w:r>
      <w:r w:rsidR="009C1997">
        <w:t xml:space="preserve"> о снижении ставки арендной платы)</w:t>
      </w:r>
      <w:r w:rsidR="007B65FA" w:rsidRPr="008D5BBB">
        <w:t>.</w:t>
      </w:r>
      <w:proofErr w:type="gramEnd"/>
      <w:r w:rsidR="007B65FA" w:rsidRPr="008D5BBB">
        <w:t xml:space="preserve"> </w:t>
      </w:r>
      <w:r w:rsidR="00DA5CFD">
        <w:t xml:space="preserve">Следует обратить внимание, что </w:t>
      </w:r>
      <w:r w:rsidR="007A3A4E">
        <w:t>исходя из</w:t>
      </w:r>
      <w:r w:rsidR="007B65FA" w:rsidRPr="008D5BBB">
        <w:t xml:space="preserve"> </w:t>
      </w:r>
      <w:r w:rsidR="0088517B">
        <w:t>выше</w:t>
      </w:r>
      <w:r w:rsidR="007B65FA">
        <w:t>указанны</w:t>
      </w:r>
      <w:r w:rsidR="007A3A4E">
        <w:t>х</w:t>
      </w:r>
      <w:r w:rsidR="007B65FA">
        <w:t xml:space="preserve"> о</w:t>
      </w:r>
      <w:r w:rsidR="007B65FA" w:rsidRPr="008D5BBB">
        <w:t>тчет</w:t>
      </w:r>
      <w:r w:rsidR="007A3A4E">
        <w:t>ов</w:t>
      </w:r>
      <w:r w:rsidR="007B65FA">
        <w:t>,</w:t>
      </w:r>
      <w:r w:rsidR="007B65FA" w:rsidRPr="008D5BBB">
        <w:t xml:space="preserve"> рыночн</w:t>
      </w:r>
      <w:r w:rsidR="0088517B">
        <w:t>ый</w:t>
      </w:r>
      <w:r w:rsidR="007B65FA" w:rsidRPr="008D5BBB">
        <w:t xml:space="preserve"> арендн</w:t>
      </w:r>
      <w:r w:rsidR="0088517B">
        <w:t>ый потенциал</w:t>
      </w:r>
      <w:r w:rsidR="007B65FA" w:rsidRPr="008D5BBB">
        <w:t xml:space="preserve"> зд</w:t>
      </w:r>
      <w:r w:rsidR="007B65FA" w:rsidRPr="008D5BBB">
        <w:t>а</w:t>
      </w:r>
      <w:r w:rsidR="007B65FA" w:rsidRPr="008D5BBB">
        <w:t>ни</w:t>
      </w:r>
      <w:r w:rsidR="007B65FA">
        <w:t>я аэровокзала</w:t>
      </w:r>
      <w:r w:rsidR="007B65FA" w:rsidRPr="008D5BBB">
        <w:t xml:space="preserve"> </w:t>
      </w:r>
      <w:r w:rsidR="007A3A4E">
        <w:t>в течение полугода</w:t>
      </w:r>
      <w:r w:rsidR="007B65FA">
        <w:t xml:space="preserve"> </w:t>
      </w:r>
      <w:r w:rsidR="007B65FA" w:rsidRPr="008D5BBB">
        <w:t>снизил</w:t>
      </w:r>
      <w:r w:rsidR="0088517B">
        <w:t>ся</w:t>
      </w:r>
      <w:r w:rsidR="007B65FA" w:rsidRPr="008D5BBB">
        <w:t xml:space="preserve"> </w:t>
      </w:r>
      <w:r w:rsidR="007B65FA">
        <w:t xml:space="preserve">более чем в </w:t>
      </w:r>
      <w:r w:rsidR="007B65FA" w:rsidRPr="008D5BBB">
        <w:t>2 раза</w:t>
      </w:r>
      <w:r w:rsidR="009C1997">
        <w:t>:</w:t>
      </w:r>
      <w:r w:rsidR="007B65FA" w:rsidRPr="008D5BBB">
        <w:t xml:space="preserve"> с 520 руб. до 250 руб.</w:t>
      </w:r>
      <w:r w:rsidR="0088517B">
        <w:t xml:space="preserve"> за 1 </w:t>
      </w:r>
      <w:proofErr w:type="spellStart"/>
      <w:r w:rsidR="0088517B">
        <w:t>кв.м</w:t>
      </w:r>
      <w:proofErr w:type="spellEnd"/>
      <w:r w:rsidR="0088517B">
        <w:t>.</w:t>
      </w:r>
      <w:r w:rsidR="007B65FA">
        <w:t xml:space="preserve"> </w:t>
      </w:r>
    </w:p>
    <w:p w:rsidR="000139F1" w:rsidRDefault="007B65FA" w:rsidP="000139F1">
      <w:pPr>
        <w:tabs>
          <w:tab w:val="num" w:pos="720"/>
          <w:tab w:val="num" w:pos="6030"/>
        </w:tabs>
        <w:jc w:val="both"/>
      </w:pPr>
      <w:r>
        <w:tab/>
      </w:r>
      <w:r w:rsidR="000139F1">
        <w:t xml:space="preserve">Цель приобретения </w:t>
      </w:r>
      <w:r w:rsidR="00E40D51">
        <w:t xml:space="preserve">Обществом </w:t>
      </w:r>
      <w:r w:rsidR="000139F1">
        <w:t>в 2009</w:t>
      </w:r>
      <w:r w:rsidR="00E40D51">
        <w:t xml:space="preserve">-2010 </w:t>
      </w:r>
      <w:proofErr w:type="spellStart"/>
      <w:r w:rsidR="00E40D51">
        <w:t>г.г</w:t>
      </w:r>
      <w:proofErr w:type="spellEnd"/>
      <w:r w:rsidR="00E40D51">
        <w:t xml:space="preserve">. остальных </w:t>
      </w:r>
      <w:r w:rsidR="00DA5CFD">
        <w:t>11 объектов имущества (</w:t>
      </w:r>
      <w:r w:rsidR="00E40D51">
        <w:t>6 строений, 3 сооружени</w:t>
      </w:r>
      <w:r w:rsidR="00DA5CFD">
        <w:t>я</w:t>
      </w:r>
      <w:r w:rsidR="00E40D51">
        <w:t xml:space="preserve">, объект незавершенного строительства, </w:t>
      </w:r>
      <w:r w:rsidR="00A859B2">
        <w:t>оборудование</w:t>
      </w:r>
      <w:r w:rsidR="00DA5CFD">
        <w:t>)</w:t>
      </w:r>
      <w:r w:rsidR="000139F1">
        <w:t xml:space="preserve"> </w:t>
      </w:r>
      <w:r w:rsidR="00A13715">
        <w:t>общей стоим</w:t>
      </w:r>
      <w:r w:rsidR="00A13715">
        <w:t>о</w:t>
      </w:r>
      <w:r w:rsidR="00A13715">
        <w:t xml:space="preserve">стью </w:t>
      </w:r>
      <w:r w:rsidR="005734A3">
        <w:t>8</w:t>
      </w:r>
      <w:r w:rsidR="00A13715">
        <w:t>,</w:t>
      </w:r>
      <w:r w:rsidR="005734A3">
        <w:t>0</w:t>
      </w:r>
      <w:r w:rsidR="00AE701C">
        <w:t>3</w:t>
      </w:r>
      <w:r w:rsidR="00A13715">
        <w:t xml:space="preserve"> млн. руб. </w:t>
      </w:r>
      <w:r w:rsidR="00CF1F6C">
        <w:t>осталась неясной</w:t>
      </w:r>
      <w:r w:rsidR="00E40D51">
        <w:rPr>
          <w:rFonts w:eastAsia="Calibri"/>
          <w:bCs/>
          <w:szCs w:val="22"/>
          <w:lang w:eastAsia="en-US"/>
        </w:rPr>
        <w:t xml:space="preserve">, </w:t>
      </w:r>
      <w:r w:rsidR="00CF1F6C">
        <w:rPr>
          <w:rFonts w:eastAsia="Calibri"/>
          <w:bCs/>
          <w:szCs w:val="22"/>
          <w:lang w:eastAsia="en-US"/>
        </w:rPr>
        <w:t xml:space="preserve">так как </w:t>
      </w:r>
      <w:r w:rsidR="00E40D51">
        <w:rPr>
          <w:rFonts w:eastAsia="Calibri"/>
          <w:bCs/>
          <w:szCs w:val="22"/>
          <w:lang w:eastAsia="en-US"/>
        </w:rPr>
        <w:t xml:space="preserve">эти объекты не использовались для нужд самого Общества и не предоставлялись в пользование другим организациям. </w:t>
      </w:r>
    </w:p>
    <w:p w:rsidR="003C34A7" w:rsidRDefault="00EA0FCA" w:rsidP="00EA0FCA">
      <w:pPr>
        <w:tabs>
          <w:tab w:val="num" w:pos="720"/>
          <w:tab w:val="num" w:pos="6030"/>
        </w:tabs>
        <w:jc w:val="both"/>
      </w:pPr>
      <w:r>
        <w:tab/>
      </w:r>
      <w:r w:rsidR="000139F1">
        <w:t>Из указанного имущества</w:t>
      </w:r>
      <w:r w:rsidR="00C80DFE">
        <w:t xml:space="preserve">, приобретенного в основном за счет заемных ресурсов, </w:t>
      </w:r>
      <w:r w:rsidR="000139F1">
        <w:t>41 об</w:t>
      </w:r>
      <w:r w:rsidR="000139F1">
        <w:t>ъ</w:t>
      </w:r>
      <w:r w:rsidR="000139F1">
        <w:t>ект был продан ООО «Аэропорт ТОМСК» (в 2011 - 6 объектов, в 2012 - 34 объекта, в 1 полуг</w:t>
      </w:r>
      <w:r w:rsidR="000139F1">
        <w:t>о</w:t>
      </w:r>
      <w:r w:rsidR="000139F1">
        <w:t xml:space="preserve">дии 2013 - 1 объект) по цене, в целом превысившей их остаточную стоимость на 9%. </w:t>
      </w:r>
      <w:proofErr w:type="gramStart"/>
      <w:r w:rsidR="000139F1">
        <w:t>По</w:t>
      </w:r>
      <w:proofErr w:type="gramEnd"/>
      <w:r w:rsidR="000139F1">
        <w:t xml:space="preserve"> состо</w:t>
      </w:r>
      <w:r w:rsidR="000139F1">
        <w:t>я</w:t>
      </w:r>
      <w:proofErr w:type="gramStart"/>
      <w:r w:rsidR="000139F1">
        <w:t>нию на 30.06.2013 на балансе ОАО «МАТ» осталось 6 объектов основных средств общей перв</w:t>
      </w:r>
      <w:r w:rsidR="000139F1">
        <w:t>о</w:t>
      </w:r>
      <w:r w:rsidR="000139F1">
        <w:t xml:space="preserve">начальной стоимостью 5 035,8 тыс. </w:t>
      </w:r>
      <w:proofErr w:type="gramEnd"/>
      <w:r w:rsidR="000139F1">
        <w:t>руб. (остаточной - 2 423,4 тыс. руб.), из них 4 объекта пр</w:t>
      </w:r>
      <w:r w:rsidR="000139F1">
        <w:t>о</w:t>
      </w:r>
      <w:r w:rsidR="000139F1">
        <w:t xml:space="preserve">должают находиться в аренде </w:t>
      </w:r>
      <w:proofErr w:type="gramStart"/>
      <w:r w:rsidR="000139F1">
        <w:t>у ООО</w:t>
      </w:r>
      <w:proofErr w:type="gramEnd"/>
      <w:r w:rsidR="000139F1">
        <w:t xml:space="preserve"> «Аэропорт ТОМСК»</w:t>
      </w:r>
      <w:r w:rsidR="003C34A7">
        <w:t xml:space="preserve">, </w:t>
      </w:r>
      <w:r>
        <w:t>2 объекта (</w:t>
      </w:r>
      <w:r w:rsidR="003C34A7">
        <w:t>здание п</w:t>
      </w:r>
      <w:r w:rsidR="003C34A7">
        <w:rPr>
          <w:rFonts w:eastAsia="Calibri"/>
          <w:bCs/>
          <w:szCs w:val="22"/>
          <w:lang w:eastAsia="en-US"/>
        </w:rPr>
        <w:t>роизводственн</w:t>
      </w:r>
      <w:r w:rsidR="003C34A7">
        <w:rPr>
          <w:rFonts w:eastAsia="Calibri"/>
          <w:bCs/>
          <w:szCs w:val="22"/>
          <w:lang w:eastAsia="en-US"/>
        </w:rPr>
        <w:t>о</w:t>
      </w:r>
      <w:r w:rsidR="003C34A7">
        <w:rPr>
          <w:rFonts w:eastAsia="Calibri"/>
          <w:bCs/>
          <w:szCs w:val="22"/>
          <w:lang w:eastAsia="en-US"/>
        </w:rPr>
        <w:t xml:space="preserve">го диспетчерского отдела и сооружение </w:t>
      </w:r>
      <w:r>
        <w:rPr>
          <w:rFonts w:eastAsia="Calibri"/>
          <w:bCs/>
          <w:szCs w:val="22"/>
          <w:lang w:eastAsia="en-US"/>
        </w:rPr>
        <w:t xml:space="preserve">- </w:t>
      </w:r>
      <w:r w:rsidR="003C34A7">
        <w:rPr>
          <w:rFonts w:eastAsia="Calibri"/>
          <w:bCs/>
          <w:szCs w:val="22"/>
          <w:lang w:eastAsia="en-US"/>
        </w:rPr>
        <w:t>привокзальная площадь)</w:t>
      </w:r>
      <w:r w:rsidR="00343E4A">
        <w:rPr>
          <w:rFonts w:eastAsia="Calibri"/>
          <w:bCs/>
          <w:szCs w:val="22"/>
          <w:lang w:eastAsia="en-US"/>
        </w:rPr>
        <w:t xml:space="preserve"> </w:t>
      </w:r>
      <w:r w:rsidR="00555197">
        <w:rPr>
          <w:rFonts w:eastAsia="Calibri"/>
          <w:bCs/>
          <w:szCs w:val="22"/>
          <w:lang w:eastAsia="en-US"/>
        </w:rPr>
        <w:t>ник</w:t>
      </w:r>
      <w:r w:rsidR="00225758">
        <w:rPr>
          <w:rFonts w:eastAsia="Calibri"/>
          <w:bCs/>
          <w:szCs w:val="22"/>
          <w:lang w:eastAsia="en-US"/>
        </w:rPr>
        <w:t>огда</w:t>
      </w:r>
      <w:r w:rsidR="00555197">
        <w:rPr>
          <w:rFonts w:eastAsia="Calibri"/>
          <w:bCs/>
          <w:szCs w:val="22"/>
          <w:lang w:eastAsia="en-US"/>
        </w:rPr>
        <w:t xml:space="preserve"> </w:t>
      </w:r>
      <w:r>
        <w:rPr>
          <w:rFonts w:eastAsia="Calibri"/>
          <w:bCs/>
          <w:szCs w:val="22"/>
          <w:lang w:eastAsia="en-US"/>
        </w:rPr>
        <w:t xml:space="preserve">не </w:t>
      </w:r>
      <w:r w:rsidR="00712D86">
        <w:rPr>
          <w:rFonts w:eastAsia="Calibri"/>
          <w:bCs/>
          <w:szCs w:val="22"/>
          <w:lang w:eastAsia="en-US"/>
        </w:rPr>
        <w:t xml:space="preserve">передавались в пользование третьих лиц и не </w:t>
      </w:r>
      <w:r w:rsidR="00343E4A">
        <w:rPr>
          <w:rFonts w:eastAsia="Calibri"/>
          <w:bCs/>
          <w:szCs w:val="22"/>
          <w:lang w:eastAsia="en-US"/>
        </w:rPr>
        <w:t>применялись</w:t>
      </w:r>
      <w:r>
        <w:rPr>
          <w:rFonts w:eastAsia="Calibri"/>
          <w:bCs/>
          <w:szCs w:val="22"/>
          <w:lang w:eastAsia="en-US"/>
        </w:rPr>
        <w:t xml:space="preserve"> в д</w:t>
      </w:r>
      <w:r>
        <w:rPr>
          <w:rFonts w:eastAsia="Calibri"/>
          <w:bCs/>
          <w:szCs w:val="22"/>
          <w:lang w:eastAsia="en-US"/>
        </w:rPr>
        <w:t>е</w:t>
      </w:r>
      <w:r>
        <w:rPr>
          <w:rFonts w:eastAsia="Calibri"/>
          <w:bCs/>
          <w:szCs w:val="22"/>
          <w:lang w:eastAsia="en-US"/>
        </w:rPr>
        <w:t>ятельности</w:t>
      </w:r>
      <w:r w:rsidR="00555197">
        <w:rPr>
          <w:rFonts w:eastAsia="Calibri"/>
          <w:bCs/>
          <w:szCs w:val="22"/>
          <w:lang w:eastAsia="en-US"/>
        </w:rPr>
        <w:t xml:space="preserve"> </w:t>
      </w:r>
      <w:r w:rsidR="00343E4A">
        <w:t>ОАО «</w:t>
      </w:r>
      <w:proofErr w:type="spellStart"/>
      <w:r w:rsidR="00343E4A">
        <w:t>МАТ»</w:t>
      </w:r>
      <w:proofErr w:type="spellEnd"/>
      <w:r w:rsidR="003C34A7">
        <w:rPr>
          <w:rFonts w:eastAsia="Calibri"/>
          <w:bCs/>
          <w:szCs w:val="22"/>
          <w:lang w:eastAsia="en-US"/>
        </w:rPr>
        <w:t>.</w:t>
      </w:r>
    </w:p>
    <w:p w:rsidR="000139F1" w:rsidRPr="00A87CEC" w:rsidRDefault="000139F1" w:rsidP="000139F1">
      <w:pPr>
        <w:autoSpaceDE w:val="0"/>
        <w:autoSpaceDN w:val="0"/>
        <w:adjustRightInd w:val="0"/>
        <w:ind w:firstLine="709"/>
        <w:jc w:val="both"/>
        <w:rPr>
          <w:rFonts w:eastAsia="Calibri"/>
          <w:bCs/>
          <w:lang w:eastAsia="en-US"/>
        </w:rPr>
      </w:pPr>
      <w:r>
        <w:rPr>
          <w:rFonts w:eastAsia="Calibri"/>
          <w:bCs/>
          <w:lang w:eastAsia="en-US"/>
        </w:rPr>
        <w:t>Оргтехника,</w:t>
      </w:r>
      <w:r w:rsidRPr="000139F1">
        <w:rPr>
          <w:rFonts w:eastAsia="Calibri"/>
          <w:bCs/>
          <w:lang w:eastAsia="en-US"/>
        </w:rPr>
        <w:t xml:space="preserve"> </w:t>
      </w:r>
      <w:r>
        <w:rPr>
          <w:rFonts w:eastAsia="Calibri"/>
          <w:bCs/>
          <w:lang w:eastAsia="en-US"/>
        </w:rPr>
        <w:t>мебель, собственные офисные помещения у ОАО «МАТ» всегда отсутств</w:t>
      </w:r>
      <w:r>
        <w:rPr>
          <w:rFonts w:eastAsia="Calibri"/>
          <w:bCs/>
          <w:lang w:eastAsia="en-US"/>
        </w:rPr>
        <w:t>о</w:t>
      </w:r>
      <w:r>
        <w:rPr>
          <w:rFonts w:eastAsia="Calibri"/>
          <w:bCs/>
          <w:lang w:eastAsia="en-US"/>
        </w:rPr>
        <w:t>вали</w:t>
      </w:r>
      <w:r w:rsidR="006D5641">
        <w:rPr>
          <w:rFonts w:eastAsia="Calibri"/>
          <w:bCs/>
          <w:lang w:eastAsia="en-US"/>
        </w:rPr>
        <w:t>;</w:t>
      </w:r>
      <w:r>
        <w:rPr>
          <w:rFonts w:ascii="Times New Roman CYR" w:hAnsi="Times New Roman CYR"/>
        </w:rPr>
        <w:t xml:space="preserve"> работники Общества размещались по основному месту работы - в здан</w:t>
      </w:r>
      <w:proofErr w:type="gramStart"/>
      <w:r>
        <w:rPr>
          <w:rFonts w:ascii="Times New Roman CYR" w:hAnsi="Times New Roman CYR"/>
        </w:rPr>
        <w:t>ии ООО</w:t>
      </w:r>
      <w:proofErr w:type="gramEnd"/>
      <w:r>
        <w:rPr>
          <w:rFonts w:ascii="Times New Roman CYR" w:hAnsi="Times New Roman CYR"/>
        </w:rPr>
        <w:t xml:space="preserve"> «Аэропорт ТОМСК» по адресу: Томский район, пос. Аэропорт, 1, стр. 96.</w:t>
      </w:r>
      <w:r>
        <w:rPr>
          <w:rFonts w:eastAsia="Calibri"/>
          <w:bCs/>
          <w:lang w:eastAsia="en-US"/>
        </w:rPr>
        <w:t xml:space="preserve"> Договоры с поставщиками ко</w:t>
      </w:r>
      <w:r>
        <w:rPr>
          <w:rFonts w:eastAsia="Calibri"/>
          <w:bCs/>
          <w:lang w:eastAsia="en-US"/>
        </w:rPr>
        <w:t>м</w:t>
      </w:r>
      <w:r>
        <w:rPr>
          <w:rFonts w:eastAsia="Calibri"/>
          <w:bCs/>
          <w:lang w:eastAsia="en-US"/>
        </w:rPr>
        <w:t>мунальных услуг Обществом не заключались.</w:t>
      </w:r>
    </w:p>
    <w:p w:rsidR="004E202D" w:rsidRDefault="004E202D" w:rsidP="004E202D">
      <w:pPr>
        <w:tabs>
          <w:tab w:val="left" w:pos="709"/>
        </w:tabs>
        <w:ind w:firstLine="709"/>
        <w:jc w:val="both"/>
      </w:pPr>
      <w:r>
        <w:t>Основные</w:t>
      </w:r>
      <w:r w:rsidRPr="00E82F81">
        <w:t xml:space="preserve"> показател</w:t>
      </w:r>
      <w:r>
        <w:t>и</w:t>
      </w:r>
      <w:r w:rsidRPr="00E82F81">
        <w:t xml:space="preserve"> деятельности ОАО «</w:t>
      </w:r>
      <w:r>
        <w:t>МАТ</w:t>
      </w:r>
      <w:r w:rsidRPr="00E82F81">
        <w:t xml:space="preserve">» за </w:t>
      </w:r>
      <w:r>
        <w:t>период 2008-1 полугодие 2013 свид</w:t>
      </w:r>
      <w:r>
        <w:t>е</w:t>
      </w:r>
      <w:r>
        <w:t>тельствуют об ухудшении финансового состояния Общества</w:t>
      </w:r>
      <w:r w:rsidRPr="00E82F81">
        <w:t xml:space="preserve">. </w:t>
      </w:r>
      <w:proofErr w:type="gramStart"/>
      <w:r>
        <w:t xml:space="preserve">Выручка от продажи продукции, работ, услуг ОАО «МАТ», складывающаяся только из доходов от сдачи в аренду имущества, в 2008-2010 </w:t>
      </w:r>
      <w:proofErr w:type="spellStart"/>
      <w:r>
        <w:t>г.г</w:t>
      </w:r>
      <w:proofErr w:type="spellEnd"/>
      <w:r>
        <w:t xml:space="preserve">. составляла 11-13 млн. руб. в год, в 2011 году в связи с почти полной его продажей резко сократилась - до 3 млн. руб., в 2012 году - 1,5 млн. руб., в 1 полугодии 2013 года </w:t>
      </w:r>
      <w:r w:rsidR="000139F1">
        <w:t>-</w:t>
      </w:r>
      <w:r>
        <w:t xml:space="preserve"> </w:t>
      </w:r>
      <w:r w:rsidR="000139F1">
        <w:t>0,16 млн. руб. или</w:t>
      </w:r>
      <w:r>
        <w:t xml:space="preserve"> 11% годового</w:t>
      </w:r>
      <w:proofErr w:type="gramEnd"/>
      <w:r>
        <w:t xml:space="preserve"> объема выручки за предыдущий год. В 2008-2009 годах Общество имело прибыль от продаж (рентабельность продаж составляла соответственно 68% и 39%), р</w:t>
      </w:r>
      <w:r>
        <w:t>е</w:t>
      </w:r>
      <w:r>
        <w:t>зуль</w:t>
      </w:r>
      <w:r w:rsidR="00F24BB6">
        <w:t xml:space="preserve">таты продаж </w:t>
      </w:r>
      <w:r w:rsidR="00CF1F6C">
        <w:t xml:space="preserve">всех последующих лет </w:t>
      </w:r>
      <w:r w:rsidR="00F24BB6">
        <w:t>были отрицательными</w:t>
      </w:r>
      <w:r>
        <w:t xml:space="preserve">. </w:t>
      </w:r>
    </w:p>
    <w:p w:rsidR="00740A99" w:rsidRDefault="00D46223" w:rsidP="00740A99">
      <w:pPr>
        <w:tabs>
          <w:tab w:val="left" w:pos="720"/>
        </w:tabs>
        <w:ind w:firstLine="709"/>
        <w:jc w:val="both"/>
      </w:pPr>
      <w:r>
        <w:t>О</w:t>
      </w:r>
      <w:r w:rsidR="00740A99">
        <w:t xml:space="preserve">бщая сумма доходов Общества </w:t>
      </w:r>
      <w:r w:rsidR="00B4167A">
        <w:t>за период 2 полугодие 2008 - 1 полугодие 2013</w:t>
      </w:r>
      <w:r>
        <w:t>, по да</w:t>
      </w:r>
      <w:r>
        <w:t>н</w:t>
      </w:r>
      <w:r>
        <w:t xml:space="preserve">ным бухгалтерского учета, </w:t>
      </w:r>
      <w:r w:rsidR="00740A99">
        <w:t xml:space="preserve"> составила 290 017,1 тыс. руб., из них: 39 033,9 тыс. руб. - от сдачи в аренду собственного недвижимого имущества (основного вида деятельности); </w:t>
      </w:r>
      <w:proofErr w:type="gramStart"/>
      <w:r w:rsidR="00740A99">
        <w:t>250 983,2 тыс. руб. - прочие доходы, в том числе, от конвертации валюты - 39 989,3 тыс. руб., положительные курсовые разницы по договорам займа, полученным в иностранной валюте - 132 080,7 тыс. руб., проценты, начисленные к получению по договорам займа, предоставленным ООО «Аэропорт ТОМСК» - 5 374,3 тыс. руб., доходы от реализации основных средств - 73 449,3 тыс. руб., и</w:t>
      </w:r>
      <w:r w:rsidR="00740A99">
        <w:t>з</w:t>
      </w:r>
      <w:r w:rsidR="00740A99">
        <w:t>лишки по результатам инвентаризации основных средств</w:t>
      </w:r>
      <w:proofErr w:type="gramEnd"/>
      <w:r w:rsidR="00740A99">
        <w:t xml:space="preserve"> - 89,6 тыс. руб. и др.  </w:t>
      </w:r>
    </w:p>
    <w:p w:rsidR="00740A99" w:rsidRDefault="00740A99" w:rsidP="00740A99">
      <w:pPr>
        <w:tabs>
          <w:tab w:val="left" w:pos="720"/>
        </w:tabs>
        <w:jc w:val="both"/>
      </w:pPr>
      <w:r>
        <w:lastRenderedPageBreak/>
        <w:tab/>
        <w:t>Общая сумма расходов, произведенных ОАО «МАТ»</w:t>
      </w:r>
      <w:r w:rsidR="00B4167A" w:rsidRPr="00B4167A">
        <w:t xml:space="preserve"> </w:t>
      </w:r>
      <w:r w:rsidR="00C80DFE">
        <w:t>в</w:t>
      </w:r>
      <w:r w:rsidR="00B4167A">
        <w:t xml:space="preserve"> проверяем</w:t>
      </w:r>
      <w:r w:rsidR="00C80DFE">
        <w:t>ом</w:t>
      </w:r>
      <w:r w:rsidR="00B4167A">
        <w:t xml:space="preserve"> период</w:t>
      </w:r>
      <w:r w:rsidR="00C80DFE">
        <w:t>е</w:t>
      </w:r>
      <w:r>
        <w:t>, по данным бухгалтерского учета</w:t>
      </w:r>
      <w:r w:rsidR="00FB411E">
        <w:t>,</w:t>
      </w:r>
      <w:r>
        <w:t xml:space="preserve"> составила 412 946,2 тыс. руб., из них 90% - прочие расходы (отрицател</w:t>
      </w:r>
      <w:r>
        <w:t>ь</w:t>
      </w:r>
      <w:r>
        <w:t>ные курсовые разницы, проценты по займам, остаточная стоимость проданных основных средств). Управленческие расходы составляли 5% в общих расходах Общества за указанный п</w:t>
      </w:r>
      <w:r>
        <w:t>е</w:t>
      </w:r>
      <w:r>
        <w:t xml:space="preserve">риод, из них заработная плата с начислениями - 4,6%. </w:t>
      </w:r>
      <w:r w:rsidR="00C80DFE">
        <w:t>А</w:t>
      </w:r>
      <w:r>
        <w:t>мортизационные отчисления и расходы на ремонт здания аэровокзала в целом за проверяемый период составили 3,9%.</w:t>
      </w:r>
    </w:p>
    <w:p w:rsidR="00810E08" w:rsidRDefault="00C80DFE" w:rsidP="00810E08">
      <w:pPr>
        <w:tabs>
          <w:tab w:val="left" w:pos="709"/>
        </w:tabs>
        <w:ind w:firstLine="709"/>
        <w:jc w:val="both"/>
      </w:pPr>
      <w:r>
        <w:t>П</w:t>
      </w:r>
      <w:r w:rsidR="00740A99">
        <w:t>о результатам финансово-хозяйственной деятельности</w:t>
      </w:r>
      <w:r w:rsidR="00740A99">
        <w:rPr>
          <w:i/>
        </w:rPr>
        <w:t xml:space="preserve"> </w:t>
      </w:r>
      <w:r>
        <w:t>по состоянию на 3</w:t>
      </w:r>
      <w:r w:rsidR="006D5641">
        <w:t>0</w:t>
      </w:r>
      <w:r>
        <w:t>.</w:t>
      </w:r>
      <w:r w:rsidR="006D5641">
        <w:t>06</w:t>
      </w:r>
      <w:r>
        <w:t>.201</w:t>
      </w:r>
      <w:r w:rsidR="006D5641">
        <w:t>3</w:t>
      </w:r>
      <w:r>
        <w:t xml:space="preserve"> О</w:t>
      </w:r>
      <w:r>
        <w:t>б</w:t>
      </w:r>
      <w:r>
        <w:t xml:space="preserve">ществом получен убыток </w:t>
      </w:r>
      <w:r w:rsidR="006C3B40">
        <w:t xml:space="preserve">(с учетом отложенных налоговых активов) </w:t>
      </w:r>
      <w:r w:rsidR="00395AFF">
        <w:t xml:space="preserve">в общей сумме </w:t>
      </w:r>
      <w:r w:rsidR="006D5641">
        <w:t>107 863 тыс. руб</w:t>
      </w:r>
      <w:r w:rsidR="00740A99">
        <w:t xml:space="preserve">. </w:t>
      </w:r>
      <w:r w:rsidR="00BE6641" w:rsidRPr="00BE6641">
        <w:t>Отраженная</w:t>
      </w:r>
      <w:r w:rsidR="00FB411E">
        <w:t xml:space="preserve"> в уставе основная цель деятельности </w:t>
      </w:r>
      <w:r w:rsidR="00BE6641">
        <w:t xml:space="preserve">ОАО «МАТ» </w:t>
      </w:r>
      <w:r w:rsidR="00FB411E">
        <w:t>- извлечение прибыли в и</w:t>
      </w:r>
      <w:r w:rsidR="00FB411E">
        <w:t>н</w:t>
      </w:r>
      <w:r w:rsidR="00FB411E">
        <w:t xml:space="preserve">тересах акционеров </w:t>
      </w:r>
      <w:r w:rsidR="00BE6641">
        <w:t xml:space="preserve">Общества </w:t>
      </w:r>
      <w:r w:rsidR="00FB411E">
        <w:t>- не достигнута.</w:t>
      </w:r>
    </w:p>
    <w:p w:rsidR="00BD4F92" w:rsidRDefault="00740A99" w:rsidP="00BD4F92">
      <w:pPr>
        <w:tabs>
          <w:tab w:val="left" w:pos="709"/>
        </w:tabs>
        <w:autoSpaceDE w:val="0"/>
        <w:autoSpaceDN w:val="0"/>
        <w:jc w:val="both"/>
        <w:rPr>
          <w:bCs/>
        </w:rPr>
      </w:pPr>
      <w:r>
        <w:tab/>
      </w:r>
      <w:r w:rsidR="00BD4F92">
        <w:t>Общ</w:t>
      </w:r>
      <w:r w:rsidR="006D5641">
        <w:t xml:space="preserve">ая сумма полученных </w:t>
      </w:r>
      <w:r w:rsidR="00BD4F92">
        <w:t>Обществом заемных средств составила 201 850,8 тыс. руб., в том числе</w:t>
      </w:r>
      <w:r w:rsidR="00395AFF">
        <w:t>:</w:t>
      </w:r>
      <w:r w:rsidR="00BD4F92">
        <w:t xml:space="preserve"> в 2008 году - 159 186,2</w:t>
      </w:r>
      <w:r w:rsidR="006D5641">
        <w:t xml:space="preserve"> тыс. руб.</w:t>
      </w:r>
      <w:r w:rsidR="00BD4F92">
        <w:t>, в 2009 - 42 664,6 тыс. руб. Все договоры займа</w:t>
      </w:r>
      <w:r w:rsidR="00395AFF">
        <w:t>,</w:t>
      </w:r>
      <w:r w:rsidR="00BD4F92">
        <w:t xml:space="preserve"> з</w:t>
      </w:r>
      <w:r w:rsidR="00BD4F92">
        <w:t>а</w:t>
      </w:r>
      <w:r w:rsidR="00BD4F92">
        <w:t>ключен</w:t>
      </w:r>
      <w:r w:rsidR="00395AFF">
        <w:t>н</w:t>
      </w:r>
      <w:r w:rsidR="00BD4F92">
        <w:t>ы</w:t>
      </w:r>
      <w:r w:rsidR="00395AFF">
        <w:t>е</w:t>
      </w:r>
      <w:r w:rsidR="00BD4F92">
        <w:t xml:space="preserve"> ОАО «МАТ»</w:t>
      </w:r>
      <w:r w:rsidR="00395AFF">
        <w:t>,</w:t>
      </w:r>
      <w:r w:rsidR="00BD4F92">
        <w:t xml:space="preserve"> многократно продлевались в связи с отсутствием у Общества со</w:t>
      </w:r>
      <w:r w:rsidR="00BD4F92">
        <w:t>б</w:t>
      </w:r>
      <w:r w:rsidR="00BD4F92">
        <w:t>ственных оборотных сре</w:t>
      </w:r>
      <w:proofErr w:type="gramStart"/>
      <w:r w:rsidR="00BD4F92">
        <w:t>дств дл</w:t>
      </w:r>
      <w:proofErr w:type="gramEnd"/>
      <w:r w:rsidR="00BD4F92">
        <w:t>я их погашения. Органами управления ОАО «МАТ» цели пол</w:t>
      </w:r>
      <w:r w:rsidR="00BD4F92">
        <w:t>у</w:t>
      </w:r>
      <w:r w:rsidR="00BD4F92">
        <w:t>чения займов не определ</w:t>
      </w:r>
      <w:r w:rsidR="00395AFF">
        <w:t>ялись</w:t>
      </w:r>
      <w:r w:rsidR="00BD4F92">
        <w:t xml:space="preserve">. Только в одном договоре </w:t>
      </w:r>
      <w:r w:rsidR="00395AFF">
        <w:t xml:space="preserve">от 01.12.2008 </w:t>
      </w:r>
      <w:r w:rsidR="00BD4F92">
        <w:t>(с Кипрской компанией «</w:t>
      </w:r>
      <w:proofErr w:type="spellStart"/>
      <w:r w:rsidR="00BD4F92">
        <w:t>Грандольф</w:t>
      </w:r>
      <w:proofErr w:type="spellEnd"/>
      <w:r w:rsidR="00BD4F92">
        <w:t xml:space="preserve"> </w:t>
      </w:r>
      <w:proofErr w:type="spellStart"/>
      <w:r w:rsidR="00BD4F92">
        <w:t>Инвестментс</w:t>
      </w:r>
      <w:proofErr w:type="spellEnd"/>
      <w:r w:rsidR="00BD4F92">
        <w:t xml:space="preserve"> лимитед») указано, что заем привлекается на общие корпоративные цели. Фактически п</w:t>
      </w:r>
      <w:r w:rsidR="00395AFF">
        <w:t>ривлеченные заемные средства</w:t>
      </w:r>
      <w:r w:rsidR="00BD4F92">
        <w:t xml:space="preserve"> были направлены: </w:t>
      </w:r>
      <w:proofErr w:type="gramStart"/>
      <w:r w:rsidR="00BD4F92">
        <w:t xml:space="preserve">ООО «Аэропорт Томск» </w:t>
      </w:r>
      <w:r w:rsidR="00395AFF">
        <w:t xml:space="preserve">- </w:t>
      </w:r>
      <w:r w:rsidR="00BD4F92">
        <w:t>в общей сумме 91 003,8 тыс. руб.</w:t>
      </w:r>
      <w:r w:rsidR="00395AFF">
        <w:t xml:space="preserve">, </w:t>
      </w:r>
      <w:r w:rsidR="00683020">
        <w:t>из них</w:t>
      </w:r>
      <w:r w:rsidR="00BD4F92">
        <w:t xml:space="preserve"> 68 003,8 тыс. руб. </w:t>
      </w:r>
      <w:r w:rsidR="00683020">
        <w:t xml:space="preserve">- </w:t>
      </w:r>
      <w:r w:rsidR="00BD4F92">
        <w:t>в качестве вклада в уставный кап</w:t>
      </w:r>
      <w:r w:rsidR="00BD4F92">
        <w:t>и</w:t>
      </w:r>
      <w:r w:rsidR="00BD4F92">
        <w:t xml:space="preserve">тал; ЗАО «ЛИГЕНШАФТ» (г. Москва) - 50 500 тыс. руб. на покупку здания аэровокзала; ОАО «Томск Авиа» - 39 064,6 тыс. руб. </w:t>
      </w:r>
      <w:r w:rsidR="00457EEE">
        <w:t>на покупку</w:t>
      </w:r>
      <w:r w:rsidR="00BD4F92">
        <w:t xml:space="preserve"> объект</w:t>
      </w:r>
      <w:r w:rsidR="00457EEE">
        <w:t>ов</w:t>
      </w:r>
      <w:r w:rsidR="00BD4F92">
        <w:t xml:space="preserve"> недвижимости; ООО «Центр управления недвижимостью» (г. Москва) - 19 900 тыс. руб. на погашение займа;</w:t>
      </w:r>
      <w:proofErr w:type="gramEnd"/>
      <w:r w:rsidR="00BD4F92">
        <w:t xml:space="preserve"> на текущие нужды Общ</w:t>
      </w:r>
      <w:r w:rsidR="00BD4F92">
        <w:t>е</w:t>
      </w:r>
      <w:r w:rsidR="00BD4F92">
        <w:t xml:space="preserve">ства - 1 382,4 тыс. руб. </w:t>
      </w:r>
    </w:p>
    <w:p w:rsidR="00BD4F92" w:rsidRDefault="00BD4F92" w:rsidP="00BD4F92">
      <w:pPr>
        <w:autoSpaceDE w:val="0"/>
        <w:autoSpaceDN w:val="0"/>
        <w:adjustRightInd w:val="0"/>
        <w:ind w:firstLine="709"/>
        <w:jc w:val="both"/>
        <w:rPr>
          <w:rFonts w:eastAsia="Calibri"/>
        </w:rPr>
      </w:pPr>
      <w:r>
        <w:rPr>
          <w:rFonts w:eastAsia="Calibri"/>
        </w:rPr>
        <w:t>Несмотря на то, что ОАО «МАТ» испытывало недостаток (практически не имело) со</w:t>
      </w:r>
      <w:r>
        <w:rPr>
          <w:rFonts w:eastAsia="Calibri"/>
        </w:rPr>
        <w:t>б</w:t>
      </w:r>
      <w:r>
        <w:rPr>
          <w:rFonts w:eastAsia="Calibri"/>
        </w:rPr>
        <w:t xml:space="preserve">ственных оборотных средств, заемные средства </w:t>
      </w:r>
      <w:r w:rsidR="00395AFF">
        <w:rPr>
          <w:rFonts w:eastAsia="Calibri"/>
        </w:rPr>
        <w:t xml:space="preserve">в сумме 20 000 тыс. руб. </w:t>
      </w:r>
      <w:r>
        <w:rPr>
          <w:rFonts w:eastAsia="Calibri"/>
        </w:rPr>
        <w:t>использовало для предоставления займ</w:t>
      </w:r>
      <w:proofErr w:type="gramStart"/>
      <w:r>
        <w:rPr>
          <w:rFonts w:eastAsia="Calibri"/>
        </w:rPr>
        <w:t>а ООО</w:t>
      </w:r>
      <w:proofErr w:type="gramEnd"/>
      <w:r>
        <w:rPr>
          <w:rFonts w:eastAsia="Calibri"/>
        </w:rPr>
        <w:t xml:space="preserve"> «Аэропорт ТОМСК» по договору от 11.12.2008 под 20% годовых</w:t>
      </w:r>
      <w:r w:rsidRPr="006A1EE3">
        <w:rPr>
          <w:rFonts w:eastAsia="Calibri"/>
        </w:rPr>
        <w:t xml:space="preserve"> </w:t>
      </w:r>
      <w:r>
        <w:rPr>
          <w:rFonts w:eastAsia="Calibri"/>
        </w:rPr>
        <w:t xml:space="preserve">сроком почти на 2 года (до 30.11.2010 с учетом </w:t>
      </w:r>
      <w:proofErr w:type="spellStart"/>
      <w:r>
        <w:rPr>
          <w:rFonts w:eastAsia="Calibri"/>
        </w:rPr>
        <w:t>допсоглашения</w:t>
      </w:r>
      <w:proofErr w:type="spellEnd"/>
      <w:r>
        <w:rPr>
          <w:rFonts w:eastAsia="Calibri"/>
        </w:rPr>
        <w:t xml:space="preserve"> от 27.11.2009). Кроме того, О</w:t>
      </w:r>
      <w:r>
        <w:rPr>
          <w:rFonts w:eastAsia="Calibri"/>
        </w:rPr>
        <w:t>б</w:t>
      </w:r>
      <w:r>
        <w:rPr>
          <w:rFonts w:eastAsia="Calibri"/>
        </w:rPr>
        <w:t>ществом</w:t>
      </w:r>
      <w:r w:rsidR="002D131B">
        <w:rPr>
          <w:rFonts w:eastAsia="Calibri"/>
        </w:rPr>
        <w:t xml:space="preserve"> </w:t>
      </w:r>
      <w:r>
        <w:rPr>
          <w:rFonts w:eastAsia="Calibri"/>
        </w:rPr>
        <w:t>из собственных средств, получен</w:t>
      </w:r>
      <w:r w:rsidR="002D131B">
        <w:rPr>
          <w:rFonts w:eastAsia="Calibri"/>
        </w:rPr>
        <w:t>ных от сдачи имущества</w:t>
      </w:r>
      <w:r w:rsidR="00EB5485" w:rsidRPr="00EB5485">
        <w:rPr>
          <w:rFonts w:eastAsia="Calibri"/>
        </w:rPr>
        <w:t xml:space="preserve"> </w:t>
      </w:r>
      <w:r w:rsidR="00EB5485">
        <w:rPr>
          <w:rFonts w:eastAsia="Calibri"/>
        </w:rPr>
        <w:t>в аренду</w:t>
      </w:r>
      <w:r w:rsidR="002D131B">
        <w:rPr>
          <w:rFonts w:eastAsia="Calibri"/>
        </w:rPr>
        <w:t>,</w:t>
      </w:r>
      <w:r>
        <w:rPr>
          <w:rFonts w:eastAsia="Calibri"/>
        </w:rPr>
        <w:t xml:space="preserve"> </w:t>
      </w:r>
      <w:r w:rsidR="00683020">
        <w:rPr>
          <w:rFonts w:eastAsia="Calibri"/>
        </w:rPr>
        <w:t xml:space="preserve">в декабре 2008 года </w:t>
      </w:r>
      <w:r>
        <w:rPr>
          <w:rFonts w:eastAsia="Calibri"/>
        </w:rPr>
        <w:t xml:space="preserve">предоставлен еще один заем ООО «Аэропорт ТОМСК» в сумме 9 500 тыс. руб. </w:t>
      </w:r>
      <w:r w:rsidR="00683020">
        <w:rPr>
          <w:rFonts w:eastAsia="Calibri"/>
        </w:rPr>
        <w:t xml:space="preserve">сроком также </w:t>
      </w:r>
      <w:r>
        <w:rPr>
          <w:rFonts w:eastAsia="Calibri"/>
        </w:rPr>
        <w:t>до 30.11.2010</w:t>
      </w:r>
      <w:r w:rsidR="00683020">
        <w:rPr>
          <w:rFonts w:eastAsia="Calibri"/>
        </w:rPr>
        <w:t xml:space="preserve"> года</w:t>
      </w:r>
      <w:r>
        <w:rPr>
          <w:rFonts w:eastAsia="Calibri"/>
        </w:rPr>
        <w:t xml:space="preserve"> по ставке рефинансирования ЦБ РФ</w:t>
      </w:r>
      <w:r w:rsidR="00683020">
        <w:rPr>
          <w:rFonts w:eastAsia="Calibri"/>
        </w:rPr>
        <w:t>,</w:t>
      </w:r>
      <w:r>
        <w:rPr>
          <w:rFonts w:eastAsia="Calibri"/>
        </w:rPr>
        <w:t xml:space="preserve"> увеличенной на 0,5%.</w:t>
      </w:r>
    </w:p>
    <w:p w:rsidR="00512404" w:rsidRDefault="00512404" w:rsidP="00BD4F92">
      <w:pPr>
        <w:autoSpaceDE w:val="0"/>
        <w:autoSpaceDN w:val="0"/>
        <w:adjustRightInd w:val="0"/>
        <w:ind w:firstLine="709"/>
        <w:jc w:val="both"/>
        <w:rPr>
          <w:rFonts w:eastAsia="Calibri"/>
        </w:rPr>
      </w:pPr>
      <w:r>
        <w:rPr>
          <w:rFonts w:eastAsia="Calibri"/>
          <w:bCs/>
          <w:lang w:eastAsia="en-US"/>
        </w:rPr>
        <w:t>Погашение указанных займов осуществл</w:t>
      </w:r>
      <w:r w:rsidR="00EB5485">
        <w:rPr>
          <w:rFonts w:eastAsia="Calibri"/>
          <w:bCs/>
          <w:lang w:eastAsia="en-US"/>
        </w:rPr>
        <w:t>ен</w:t>
      </w:r>
      <w:proofErr w:type="gramStart"/>
      <w:r w:rsidR="00EB5485">
        <w:rPr>
          <w:rFonts w:eastAsia="Calibri"/>
          <w:bCs/>
          <w:lang w:eastAsia="en-US"/>
        </w:rPr>
        <w:t>о</w:t>
      </w:r>
      <w:r>
        <w:rPr>
          <w:rFonts w:eastAsia="Calibri"/>
          <w:bCs/>
          <w:lang w:eastAsia="en-US"/>
        </w:rPr>
        <w:t xml:space="preserve"> </w:t>
      </w:r>
      <w:r>
        <w:rPr>
          <w:rFonts w:eastAsia="Calibri"/>
        </w:rPr>
        <w:t>ООО</w:t>
      </w:r>
      <w:proofErr w:type="gramEnd"/>
      <w:r>
        <w:rPr>
          <w:rFonts w:eastAsia="Calibri"/>
        </w:rPr>
        <w:t xml:space="preserve"> «Аэропорт ТОМСК» </w:t>
      </w:r>
      <w:r>
        <w:rPr>
          <w:rFonts w:eastAsia="Calibri"/>
          <w:bCs/>
          <w:lang w:eastAsia="en-US"/>
        </w:rPr>
        <w:t>в сроки, пред</w:t>
      </w:r>
      <w:r>
        <w:rPr>
          <w:rFonts w:eastAsia="Calibri"/>
          <w:bCs/>
          <w:lang w:eastAsia="en-US"/>
        </w:rPr>
        <w:t>у</w:t>
      </w:r>
      <w:r>
        <w:rPr>
          <w:rFonts w:eastAsia="Calibri"/>
          <w:bCs/>
          <w:lang w:eastAsia="en-US"/>
        </w:rPr>
        <w:t>смотренные договорами. При этом в</w:t>
      </w:r>
      <w:r w:rsidR="00BD4F92">
        <w:rPr>
          <w:rFonts w:eastAsia="Calibri"/>
        </w:rPr>
        <w:t xml:space="preserve"> нарушение </w:t>
      </w:r>
      <w:r>
        <w:rPr>
          <w:rFonts w:eastAsia="Calibri"/>
        </w:rPr>
        <w:t>условий</w:t>
      </w:r>
      <w:r w:rsidR="00BD4F92">
        <w:rPr>
          <w:rFonts w:eastAsia="Calibri"/>
        </w:rPr>
        <w:t>, предусматривающ</w:t>
      </w:r>
      <w:r>
        <w:rPr>
          <w:rFonts w:eastAsia="Calibri"/>
        </w:rPr>
        <w:t>их</w:t>
      </w:r>
      <w:r w:rsidR="00BD4F92">
        <w:rPr>
          <w:rFonts w:eastAsia="Calibri"/>
        </w:rPr>
        <w:t xml:space="preserve"> уплату проце</w:t>
      </w:r>
      <w:r w:rsidR="00BD4F92">
        <w:rPr>
          <w:rFonts w:eastAsia="Calibri"/>
        </w:rPr>
        <w:t>н</w:t>
      </w:r>
      <w:r w:rsidR="00BD4F92">
        <w:rPr>
          <w:rFonts w:eastAsia="Calibri"/>
        </w:rPr>
        <w:t>тов по займу единовременно вместе с возвратом суммы займа</w:t>
      </w:r>
      <w:r>
        <w:rPr>
          <w:rFonts w:eastAsia="Calibri"/>
        </w:rPr>
        <w:t xml:space="preserve"> (20 000 тыс. руб.)</w:t>
      </w:r>
      <w:r w:rsidR="00BD4F92">
        <w:rPr>
          <w:rFonts w:eastAsia="Calibri"/>
        </w:rPr>
        <w:t xml:space="preserve">, гашение </w:t>
      </w:r>
      <w:r>
        <w:rPr>
          <w:rFonts w:eastAsia="Calibri"/>
        </w:rPr>
        <w:t>о</w:t>
      </w:r>
      <w:r>
        <w:rPr>
          <w:rFonts w:eastAsia="Calibri"/>
        </w:rPr>
        <w:t>с</w:t>
      </w:r>
      <w:r>
        <w:rPr>
          <w:rFonts w:eastAsia="Calibri"/>
        </w:rPr>
        <w:t xml:space="preserve">новного долга по </w:t>
      </w:r>
      <w:r w:rsidR="00EB5485">
        <w:rPr>
          <w:rFonts w:eastAsia="Calibri"/>
        </w:rPr>
        <w:t xml:space="preserve">указанному </w:t>
      </w:r>
      <w:r w:rsidR="00BD4F92">
        <w:rPr>
          <w:rFonts w:eastAsia="Calibri"/>
        </w:rPr>
        <w:t>займ</w:t>
      </w:r>
      <w:r>
        <w:rPr>
          <w:rFonts w:eastAsia="Calibri"/>
        </w:rPr>
        <w:t>у</w:t>
      </w:r>
      <w:r w:rsidR="00BD4F92">
        <w:rPr>
          <w:rFonts w:eastAsia="Calibri"/>
        </w:rPr>
        <w:t xml:space="preserve"> осуществлен</w:t>
      </w:r>
      <w:proofErr w:type="gramStart"/>
      <w:r w:rsidR="00BD4F92">
        <w:rPr>
          <w:rFonts w:eastAsia="Calibri"/>
        </w:rPr>
        <w:t>о ООО</w:t>
      </w:r>
      <w:proofErr w:type="gramEnd"/>
      <w:r w:rsidR="00BD4F92">
        <w:rPr>
          <w:rFonts w:eastAsia="Calibri"/>
        </w:rPr>
        <w:t xml:space="preserve"> «Аэропорт ТОМСК» в декабре 2009 г</w:t>
      </w:r>
      <w:r w:rsidR="00BD4F92">
        <w:rPr>
          <w:rFonts w:eastAsia="Calibri"/>
        </w:rPr>
        <w:t>о</w:t>
      </w:r>
      <w:r w:rsidR="00BD4F92">
        <w:rPr>
          <w:rFonts w:eastAsia="Calibri"/>
        </w:rPr>
        <w:t>да, а проценты в сумме 4 011,1 тыс. руб. выплачены на следующий год (в сентябре-декабре 2010 г</w:t>
      </w:r>
      <w:r>
        <w:rPr>
          <w:rFonts w:eastAsia="Calibri"/>
        </w:rPr>
        <w:t>ода</w:t>
      </w:r>
      <w:r w:rsidR="00BD4F92">
        <w:rPr>
          <w:rFonts w:eastAsia="Calibri"/>
        </w:rPr>
        <w:t>).</w:t>
      </w:r>
      <w:r>
        <w:rPr>
          <w:rFonts w:eastAsia="Calibri"/>
        </w:rPr>
        <w:t xml:space="preserve"> </w:t>
      </w:r>
      <w:proofErr w:type="gramStart"/>
      <w:r>
        <w:rPr>
          <w:rFonts w:eastAsia="Calibri"/>
        </w:rPr>
        <w:t xml:space="preserve">При этом </w:t>
      </w:r>
      <w:r w:rsidRPr="008D5BBB">
        <w:t xml:space="preserve">расходы ОАО «МАТ» по уплате процентов </w:t>
      </w:r>
      <w:r w:rsidR="00C5327A">
        <w:t xml:space="preserve">заимодавцу - </w:t>
      </w:r>
      <w:r w:rsidRPr="008D5BBB">
        <w:t>Кипр</w:t>
      </w:r>
      <w:r>
        <w:t>ской</w:t>
      </w:r>
      <w:r w:rsidRPr="008D5BBB">
        <w:t xml:space="preserve"> компании «</w:t>
      </w:r>
      <w:proofErr w:type="spellStart"/>
      <w:r w:rsidRPr="008D5BBB">
        <w:t>Грандольф</w:t>
      </w:r>
      <w:proofErr w:type="spellEnd"/>
      <w:r w:rsidRPr="008D5BBB">
        <w:t xml:space="preserve"> </w:t>
      </w:r>
      <w:proofErr w:type="spellStart"/>
      <w:r w:rsidRPr="008D5BBB">
        <w:t>Инвестментс</w:t>
      </w:r>
      <w:proofErr w:type="spellEnd"/>
      <w:r w:rsidRPr="008D5BBB">
        <w:t xml:space="preserve"> лимитед» </w:t>
      </w:r>
      <w:r w:rsidR="00EB5485">
        <w:t xml:space="preserve">- </w:t>
      </w:r>
      <w:r>
        <w:t xml:space="preserve">в целом </w:t>
      </w:r>
      <w:r w:rsidRPr="008D5BBB">
        <w:t xml:space="preserve">за проверяемый период </w:t>
      </w:r>
      <w:r w:rsidR="00C5327A" w:rsidRPr="008D5BBB">
        <w:t>с учетом курсов</w:t>
      </w:r>
      <w:r w:rsidR="00C5327A">
        <w:t>ых</w:t>
      </w:r>
      <w:r w:rsidR="00C5327A" w:rsidRPr="008D5BBB">
        <w:t xml:space="preserve"> разниц</w:t>
      </w:r>
      <w:r w:rsidR="00C5327A">
        <w:t xml:space="preserve"> </w:t>
      </w:r>
      <w:r w:rsidRPr="008D5BBB">
        <w:t xml:space="preserve">составили 115 979,4 тыс. руб., из них в части займа, предоставленного ООО «Аэропорт ТОМСК» </w:t>
      </w:r>
      <w:r>
        <w:t xml:space="preserve">- </w:t>
      </w:r>
      <w:r w:rsidRPr="008D5BBB">
        <w:t>57</w:t>
      </w:r>
      <w:r>
        <w:t>,</w:t>
      </w:r>
      <w:r w:rsidRPr="008D5BBB">
        <w:t>7</w:t>
      </w:r>
      <w:r>
        <w:t xml:space="preserve"> млн</w:t>
      </w:r>
      <w:r w:rsidRPr="008D5BBB">
        <w:t>. руб.</w:t>
      </w:r>
      <w:r>
        <w:t xml:space="preserve"> Таким образом, </w:t>
      </w:r>
      <w:r w:rsidR="00C5327A">
        <w:rPr>
          <w:rFonts w:eastAsia="Calibri"/>
        </w:rPr>
        <w:t xml:space="preserve">по вышеуказанной операции </w:t>
      </w:r>
      <w:r>
        <w:rPr>
          <w:rFonts w:eastAsia="Calibri"/>
        </w:rPr>
        <w:t>ОАО «МАТ» понесло убытки в сумме 53</w:t>
      </w:r>
      <w:r w:rsidR="00EB5485">
        <w:rPr>
          <w:rFonts w:eastAsia="Calibri"/>
        </w:rPr>
        <w:t>,7</w:t>
      </w:r>
      <w:r>
        <w:rPr>
          <w:rFonts w:eastAsia="Calibri"/>
        </w:rPr>
        <w:t xml:space="preserve"> млн. руб.</w:t>
      </w:r>
      <w:proofErr w:type="gramEnd"/>
    </w:p>
    <w:p w:rsidR="00BD4F92" w:rsidRDefault="00BD4F92" w:rsidP="00BD4F92">
      <w:pPr>
        <w:autoSpaceDE w:val="0"/>
        <w:autoSpaceDN w:val="0"/>
        <w:adjustRightInd w:val="0"/>
        <w:ind w:firstLine="709"/>
        <w:jc w:val="both"/>
        <w:rPr>
          <w:bCs/>
        </w:rPr>
      </w:pPr>
      <w:r>
        <w:rPr>
          <w:rFonts w:eastAsia="Calibri"/>
        </w:rPr>
        <w:t xml:space="preserve">Возврат полученных заемных средств в проверяемом периоде </w:t>
      </w:r>
      <w:r w:rsidR="007F56F0">
        <w:rPr>
          <w:rFonts w:eastAsia="Calibri"/>
        </w:rPr>
        <w:t xml:space="preserve">Обществом </w:t>
      </w:r>
      <w:r>
        <w:rPr>
          <w:rFonts w:eastAsia="Calibri"/>
        </w:rPr>
        <w:t xml:space="preserve">осуществлен в общей сумме 54 300 тыс. руб. </w:t>
      </w:r>
      <w:r>
        <w:t>По состоянию на 30.06.2013 задолженность ОАО «МАТ» по 7 д</w:t>
      </w:r>
      <w:r>
        <w:t>о</w:t>
      </w:r>
      <w:r>
        <w:t>говорам</w:t>
      </w:r>
      <w:r w:rsidRPr="006A1EE3">
        <w:t xml:space="preserve"> </w:t>
      </w:r>
      <w:r>
        <w:t>займа составила с учетом процентов за пользование</w:t>
      </w:r>
      <w:r w:rsidR="00CF1F6C">
        <w:t xml:space="preserve"> привлеченными средствами 282 049 тыс. руб.</w:t>
      </w:r>
      <w:proofErr w:type="gramStart"/>
      <w:r w:rsidR="00CF1F6C">
        <w:t xml:space="preserve"> </w:t>
      </w:r>
      <w:r>
        <w:t>,</w:t>
      </w:r>
      <w:proofErr w:type="gramEnd"/>
      <w:r>
        <w:t xml:space="preserve"> из них: со сроком погашения</w:t>
      </w:r>
      <w:r w:rsidR="007F56F0">
        <w:t>:</w:t>
      </w:r>
      <w:r>
        <w:t xml:space="preserve"> до 31.12.2013 - 9 415 тыс. руб.</w:t>
      </w:r>
      <w:r w:rsidR="002D131B">
        <w:t>,</w:t>
      </w:r>
      <w:r>
        <w:t xml:space="preserve"> до 20.05.2014 - 82 286 тыс. руб.</w:t>
      </w:r>
      <w:r w:rsidR="002D131B">
        <w:t>,</w:t>
      </w:r>
      <w:r>
        <w:t xml:space="preserve"> до 30.06.2015 - 190 348 тыс. руб. </w:t>
      </w:r>
    </w:p>
    <w:p w:rsidR="00740A99" w:rsidRDefault="00BD4F92" w:rsidP="00BD4F92">
      <w:pPr>
        <w:tabs>
          <w:tab w:val="num" w:pos="720"/>
          <w:tab w:val="num" w:pos="6030"/>
        </w:tabs>
        <w:jc w:val="both"/>
      </w:pPr>
      <w:r>
        <w:rPr>
          <w:i/>
        </w:rPr>
        <w:tab/>
      </w:r>
      <w:r w:rsidR="00740A99">
        <w:t>В целях улучшения финансового состояния ОАО «МАТ» и повышения капитализации активов компании, реструктуризации и итоговой консолидации организаций аэропортового бизнеса Томской области областной Администрацией в феврале 2013 года проведены перегов</w:t>
      </w:r>
      <w:r w:rsidR="00740A99">
        <w:t>о</w:t>
      </w:r>
      <w:r w:rsidR="00740A99">
        <w:t xml:space="preserve">ры со стратегическим инвестором - Кипрской компанией «ТИ.ЭС. Транс </w:t>
      </w:r>
      <w:proofErr w:type="spellStart"/>
      <w:r w:rsidR="00740A99">
        <w:t>Сайбириа</w:t>
      </w:r>
      <w:proofErr w:type="spellEnd"/>
      <w:r w:rsidR="00740A99">
        <w:t xml:space="preserve"> КО ЛИМИТЕД», по результатам которых сформирован План мероприятий, предусматривающий консолидацию организаций аэропортового бизнеса Томской области на базе ООО «Аэропорт ТОМСК» и сокращение операционных компаний, которые накапливали убытки, в том числе п</w:t>
      </w:r>
      <w:r w:rsidR="00740A99">
        <w:t>у</w:t>
      </w:r>
      <w:r w:rsidR="00740A99">
        <w:t>тем присоединения ОАО «МАТ», преобразованного в общество с ограниченной ответственн</w:t>
      </w:r>
      <w:r w:rsidR="00740A99">
        <w:t>о</w:t>
      </w:r>
      <w:r w:rsidR="00740A99">
        <w:t xml:space="preserve">стью, к ООО «Аэропорт ТОМСК». </w:t>
      </w:r>
    </w:p>
    <w:p w:rsidR="00740A99" w:rsidRDefault="00740A99" w:rsidP="00740A99">
      <w:pPr>
        <w:tabs>
          <w:tab w:val="left" w:pos="720"/>
        </w:tabs>
        <w:autoSpaceDE w:val="0"/>
        <w:autoSpaceDN w:val="0"/>
        <w:adjustRightInd w:val="0"/>
        <w:jc w:val="both"/>
      </w:pPr>
      <w:r>
        <w:lastRenderedPageBreak/>
        <w:tab/>
        <w:t>В соответствии с указанным Планом на момент настоящей проверки почти все объекты недвижимости, образующие технологический комплекс по эксплуатац</w:t>
      </w:r>
      <w:proofErr w:type="gramStart"/>
      <w:r>
        <w:t>ии аэ</w:t>
      </w:r>
      <w:proofErr w:type="gramEnd"/>
      <w:r>
        <w:t xml:space="preserve">ропорта «Богашево», Обществом проданы ООО «Аэропорт ТОМСК», за исключением 6 объектов. Доля ОАО «МАТ» в уставном капитале ООО «Аэропорт ТОМСК» (99,99%) продана в июле 2013 года Кипрской компании «ТИ.ЭС. Транс </w:t>
      </w:r>
      <w:proofErr w:type="spellStart"/>
      <w:r>
        <w:t>Сайбириа</w:t>
      </w:r>
      <w:proofErr w:type="spellEnd"/>
      <w:r>
        <w:t xml:space="preserve"> КО ЛИМИТЕД» по цене равной ее номинальной стоимости (101,993 млн. руб.). </w:t>
      </w:r>
    </w:p>
    <w:p w:rsidR="00740A99" w:rsidRDefault="00740A99" w:rsidP="00740A99">
      <w:pPr>
        <w:tabs>
          <w:tab w:val="left" w:pos="0"/>
        </w:tabs>
        <w:ind w:firstLine="720"/>
        <w:jc w:val="both"/>
      </w:pPr>
      <w:r>
        <w:t>Уставный капитал ООО «Аэропорт ТОМСК» увеличен до 382 223,8 тыс. руб. путем вн</w:t>
      </w:r>
      <w:r>
        <w:t>е</w:t>
      </w:r>
      <w:r>
        <w:t xml:space="preserve">сения дополнительных вкладов ОГБСУ «ФГИ ТО» - за счет средств </w:t>
      </w:r>
      <w:r w:rsidR="00395AFF">
        <w:t xml:space="preserve">субсидии из </w:t>
      </w:r>
      <w:r>
        <w:t>областного бюджета в сумме 95 938,</w:t>
      </w:r>
      <w:r w:rsidR="00530F0D">
        <w:t>2</w:t>
      </w:r>
      <w:r>
        <w:t xml:space="preserve"> тыс. руб. (25,1% уставного капитала) и Кипрской компании «ТИ.ЭС. Транс </w:t>
      </w:r>
      <w:proofErr w:type="spellStart"/>
      <w:r>
        <w:t>Сайбириа</w:t>
      </w:r>
      <w:proofErr w:type="spellEnd"/>
      <w:r>
        <w:t xml:space="preserve"> КО ЛИМИТЕД» - 286 285,6 тыс. руб. или 74,9% уставного капитала</w:t>
      </w:r>
      <w:r w:rsidR="008C0C04">
        <w:t xml:space="preserve"> (с учетом приобретенных долей ОАО «МАТ» </w:t>
      </w:r>
      <w:proofErr w:type="gramStart"/>
      <w:r w:rsidR="008C0C04">
        <w:t>и ООО</w:t>
      </w:r>
      <w:proofErr w:type="gramEnd"/>
      <w:r w:rsidR="008C0C04">
        <w:t xml:space="preserve"> «Служба бортового питания»)</w:t>
      </w:r>
      <w:r>
        <w:t xml:space="preserve">. </w:t>
      </w:r>
    </w:p>
    <w:p w:rsidR="00740A99" w:rsidRDefault="00740A99" w:rsidP="00115204">
      <w:pPr>
        <w:widowControl w:val="0"/>
        <w:ind w:firstLine="709"/>
        <w:jc w:val="both"/>
      </w:pPr>
      <w:r>
        <w:t xml:space="preserve">Задолженность ОАО «МАТ» уменьшена на 101,993 млн. руб. </w:t>
      </w:r>
      <w:r w:rsidR="00FC19FE">
        <w:t>-</w:t>
      </w:r>
      <w:r w:rsidR="0025208C">
        <w:t xml:space="preserve"> </w:t>
      </w:r>
      <w:r>
        <w:t>сумму</w:t>
      </w:r>
      <w:r w:rsidR="00FC19FE">
        <w:t>,</w:t>
      </w:r>
      <w:r>
        <w:t xml:space="preserve"> равную стоимости доли в уставном капитале ООО «Аэропорт ТОМСК», проданной</w:t>
      </w:r>
      <w:r w:rsidR="00115204">
        <w:t xml:space="preserve"> вышеуказанной Кипрской компании</w:t>
      </w:r>
      <w:r>
        <w:t>. Кроме того, осуществлен перевод задолженности ОАО «МАТ» перед третьими л</w:t>
      </w:r>
      <w:r>
        <w:t>и</w:t>
      </w:r>
      <w:r>
        <w:t xml:space="preserve">цами (пятью займодавцами) в </w:t>
      </w:r>
      <w:r w:rsidR="007F56F0">
        <w:t xml:space="preserve">общей </w:t>
      </w:r>
      <w:r>
        <w:t xml:space="preserve">сумме 182,683 млн. руб. на ООО «Аэропорт ТОМСК», </w:t>
      </w:r>
      <w:proofErr w:type="gramStart"/>
      <w:r>
        <w:t>часть</w:t>
      </w:r>
      <w:proofErr w:type="gramEnd"/>
      <w:r>
        <w:t xml:space="preserve"> из которой в размере 42,2 млн. руб. погашена в сентябре 2013 года путем зачета встре</w:t>
      </w:r>
      <w:r>
        <w:t>ч</w:t>
      </w:r>
      <w:r>
        <w:t xml:space="preserve">ных требований. По состоянию на 01.10.2013 </w:t>
      </w:r>
      <w:r w:rsidR="00C5327A">
        <w:t>у</w:t>
      </w:r>
      <w:r>
        <w:t xml:space="preserve"> ОАО «МАТ» </w:t>
      </w:r>
      <w:r w:rsidR="00C5327A">
        <w:t>осталась задолженность только п</w:t>
      </w:r>
      <w:r w:rsidR="00C5327A">
        <w:t>е</w:t>
      </w:r>
      <w:r w:rsidR="00C5327A">
        <w:t xml:space="preserve">ред одним кредитором - ООО «Аэропорт ТОМСК» в сумме </w:t>
      </w:r>
      <w:r>
        <w:t>140,5 млн. руб.</w:t>
      </w:r>
      <w:r w:rsidR="00115204">
        <w:t xml:space="preserve"> О</w:t>
      </w:r>
      <w:r>
        <w:t>бщая сумма неп</w:t>
      </w:r>
      <w:r>
        <w:t>о</w:t>
      </w:r>
      <w:r>
        <w:t xml:space="preserve">крытых убытков ОАО «МАТ» </w:t>
      </w:r>
      <w:r w:rsidR="00115204">
        <w:t>снизилась</w:t>
      </w:r>
      <w:r>
        <w:t xml:space="preserve"> </w:t>
      </w:r>
      <w:r w:rsidR="00395AFF">
        <w:t xml:space="preserve">по сравнению с состоянием на 30.06.2013 года </w:t>
      </w:r>
      <w:r>
        <w:t xml:space="preserve">до 100,4 млн. руб. </w:t>
      </w:r>
    </w:p>
    <w:p w:rsidR="0050353C" w:rsidRDefault="0050353C" w:rsidP="0050353C">
      <w:pPr>
        <w:autoSpaceDE w:val="0"/>
        <w:autoSpaceDN w:val="0"/>
        <w:ind w:firstLine="709"/>
        <w:jc w:val="center"/>
      </w:pPr>
    </w:p>
    <w:p w:rsidR="00724980" w:rsidRPr="00301C7D" w:rsidRDefault="00724980" w:rsidP="00461A3B">
      <w:pPr>
        <w:tabs>
          <w:tab w:val="left" w:pos="720"/>
        </w:tabs>
        <w:jc w:val="both"/>
      </w:pPr>
      <w:r w:rsidRPr="00EC1A21">
        <w:rPr>
          <w:b/>
        </w:rPr>
        <w:t>Факты нарушений и недостатков</w:t>
      </w:r>
      <w:r>
        <w:rPr>
          <w:b/>
        </w:rPr>
        <w:t>, вскрытые</w:t>
      </w:r>
      <w:r w:rsidRPr="00EC1A21">
        <w:rPr>
          <w:b/>
        </w:rPr>
        <w:t xml:space="preserve"> в деятельности проверенного объекта</w:t>
      </w:r>
      <w:r w:rsidR="00FF12ED">
        <w:rPr>
          <w:b/>
        </w:rPr>
        <w:t>,</w:t>
      </w:r>
      <w:r w:rsidRPr="00EC1A21">
        <w:rPr>
          <w:b/>
        </w:rPr>
        <w:t xml:space="preserve"> и обобщающий анализ результатов контрольного мероприятия</w:t>
      </w:r>
      <w:r w:rsidRPr="00301C7D">
        <w:t>:</w:t>
      </w:r>
    </w:p>
    <w:p w:rsidR="00F51B12" w:rsidRPr="0025208C" w:rsidRDefault="00606B54" w:rsidP="0025208C">
      <w:pPr>
        <w:tabs>
          <w:tab w:val="left" w:pos="720"/>
        </w:tabs>
        <w:autoSpaceDE w:val="0"/>
        <w:autoSpaceDN w:val="0"/>
        <w:adjustRightInd w:val="0"/>
        <w:jc w:val="both"/>
        <w:rPr>
          <w:bCs/>
        </w:rPr>
      </w:pPr>
      <w:r>
        <w:tab/>
      </w:r>
      <w:r w:rsidR="00E2567B" w:rsidRPr="00E2567B">
        <w:rPr>
          <w:b/>
        </w:rPr>
        <w:t>1.</w:t>
      </w:r>
      <w:r w:rsidR="00E2567B">
        <w:t xml:space="preserve"> </w:t>
      </w:r>
      <w:proofErr w:type="gramStart"/>
      <w:r w:rsidR="00F51B12">
        <w:rPr>
          <w:rFonts w:ascii="Times New Roman CYR" w:hAnsi="Times New Roman CYR"/>
        </w:rPr>
        <w:t>Уставом ОАО «М</w:t>
      </w:r>
      <w:r w:rsidR="00635A4B">
        <w:rPr>
          <w:rFonts w:ascii="Times New Roman CYR" w:hAnsi="Times New Roman CYR"/>
        </w:rPr>
        <w:t>АТ</w:t>
      </w:r>
      <w:r w:rsidR="00F51B12">
        <w:rPr>
          <w:rFonts w:ascii="Times New Roman CYR" w:hAnsi="Times New Roman CYR"/>
        </w:rPr>
        <w:t xml:space="preserve">» предусмотрено 38 </w:t>
      </w:r>
      <w:r w:rsidR="00F51B12">
        <w:t>видов деятельности, в том числе</w:t>
      </w:r>
      <w:r w:rsidR="001D5880">
        <w:t xml:space="preserve"> </w:t>
      </w:r>
      <w:r w:rsidR="00F51B12">
        <w:t>выполнение социально-значимых транспортных перевозок</w:t>
      </w:r>
      <w:r w:rsidR="001D5880" w:rsidRPr="001D5880">
        <w:t xml:space="preserve"> </w:t>
      </w:r>
      <w:r w:rsidR="001D5880">
        <w:t>пассажиров и грузов</w:t>
      </w:r>
      <w:r w:rsidR="00F51B12">
        <w:t>, применение авиации в о</w:t>
      </w:r>
      <w:r w:rsidR="00F51B12">
        <w:t>т</w:t>
      </w:r>
      <w:r w:rsidR="00F51B12">
        <w:t>раслях экономики, сдача в аренду движимого и недви</w:t>
      </w:r>
      <w:r w:rsidR="00635A4B">
        <w:t xml:space="preserve">жимого имущества и др. </w:t>
      </w:r>
      <w:r w:rsidR="00F51B12">
        <w:t>Фактически О</w:t>
      </w:r>
      <w:r w:rsidR="00635A4B">
        <w:t>б</w:t>
      </w:r>
      <w:r w:rsidR="00635A4B">
        <w:t>щество</w:t>
      </w:r>
      <w:r w:rsidR="00F51B12">
        <w:t xml:space="preserve"> явля</w:t>
      </w:r>
      <w:r w:rsidR="00BC6F58">
        <w:t>л</w:t>
      </w:r>
      <w:r w:rsidR="00635A4B">
        <w:t>о</w:t>
      </w:r>
      <w:r w:rsidR="00BC6F58">
        <w:t>сь</w:t>
      </w:r>
      <w:r w:rsidR="00F51B12">
        <w:t xml:space="preserve"> операционной компанией</w:t>
      </w:r>
      <w:r w:rsidR="00C964BD">
        <w:t>,</w:t>
      </w:r>
      <w:r w:rsidR="00C964BD" w:rsidRPr="00C964BD">
        <w:t xml:space="preserve"> </w:t>
      </w:r>
      <w:r w:rsidR="00C964BD">
        <w:t xml:space="preserve">накапливавшей убытки, </w:t>
      </w:r>
      <w:r w:rsidR="00C964BD" w:rsidRPr="00441A76">
        <w:rPr>
          <w:rFonts w:eastAsia="Calibri"/>
          <w:bCs/>
          <w:lang w:eastAsia="en-US"/>
        </w:rPr>
        <w:t>промежуточным звеном</w:t>
      </w:r>
      <w:r w:rsidR="00C964BD" w:rsidRPr="008D5BBB">
        <w:rPr>
          <w:rFonts w:eastAsia="Calibri"/>
          <w:bCs/>
          <w:lang w:eastAsia="en-US"/>
        </w:rPr>
        <w:t xml:space="preserve"> при купле-продаже имущества между ОАО «Томск Авиа», находящимся в стадии ликвидации, и</w:t>
      </w:r>
      <w:r w:rsidR="00C964BD" w:rsidRPr="008D5BBB">
        <w:rPr>
          <w:rFonts w:ascii="Calibri" w:eastAsia="Calibri" w:hAnsi="Calibri"/>
          <w:bCs/>
          <w:sz w:val="22"/>
          <w:szCs w:val="22"/>
          <w:lang w:eastAsia="en-US"/>
        </w:rPr>
        <w:t xml:space="preserve"> </w:t>
      </w:r>
      <w:r w:rsidR="00C964BD" w:rsidRPr="008D5BBB">
        <w:rPr>
          <w:rFonts w:eastAsia="Calibri"/>
          <w:bCs/>
          <w:lang w:eastAsia="en-US"/>
        </w:rPr>
        <w:t>ООО «Аэропорт ТОМСК»</w:t>
      </w:r>
      <w:r w:rsidR="00C964BD">
        <w:rPr>
          <w:rFonts w:eastAsia="Calibri"/>
          <w:bCs/>
          <w:lang w:eastAsia="en-US"/>
        </w:rPr>
        <w:t xml:space="preserve">, </w:t>
      </w:r>
      <w:r w:rsidR="00C964BD" w:rsidRPr="00556B9A">
        <w:rPr>
          <w:rFonts w:eastAsia="Calibri"/>
          <w:bCs/>
          <w:lang w:eastAsia="en-US"/>
        </w:rPr>
        <w:t>фактически осуществляющим</w:t>
      </w:r>
      <w:r w:rsidR="00C964BD">
        <w:rPr>
          <w:rFonts w:eastAsia="Calibri"/>
          <w:bCs/>
          <w:lang w:eastAsia="en-US"/>
        </w:rPr>
        <w:t xml:space="preserve"> эксплуатацию взл</w:t>
      </w:r>
      <w:r w:rsidR="00391678">
        <w:rPr>
          <w:rFonts w:eastAsia="Calibri"/>
          <w:bCs/>
          <w:lang w:eastAsia="en-US"/>
        </w:rPr>
        <w:t>етно-посадочных полос</w:t>
      </w:r>
      <w:proofErr w:type="gramEnd"/>
      <w:r w:rsidR="00391678">
        <w:rPr>
          <w:rFonts w:eastAsia="Calibri"/>
          <w:bCs/>
          <w:lang w:eastAsia="en-US"/>
        </w:rPr>
        <w:t xml:space="preserve">, ангаров </w:t>
      </w:r>
      <w:r w:rsidR="00C964BD">
        <w:rPr>
          <w:rFonts w:eastAsia="Calibri"/>
          <w:bCs/>
          <w:lang w:eastAsia="en-US"/>
        </w:rPr>
        <w:t>и управление аэропортом</w:t>
      </w:r>
      <w:r w:rsidR="00C964BD" w:rsidRPr="008D5BBB">
        <w:rPr>
          <w:rFonts w:eastAsia="Calibri"/>
          <w:bCs/>
          <w:lang w:eastAsia="en-US"/>
        </w:rPr>
        <w:t>.</w:t>
      </w:r>
      <w:r w:rsidR="00F51B12">
        <w:t xml:space="preserve"> </w:t>
      </w:r>
      <w:proofErr w:type="gramStart"/>
      <w:r w:rsidR="0025208C">
        <w:t>Д</w:t>
      </w:r>
      <w:r w:rsidR="00F51B12">
        <w:t>еятельность</w:t>
      </w:r>
      <w:r w:rsidR="0025208C">
        <w:t xml:space="preserve"> О</w:t>
      </w:r>
      <w:r w:rsidR="00391678">
        <w:t>АО «</w:t>
      </w:r>
      <w:proofErr w:type="spellStart"/>
      <w:r w:rsidR="00391678">
        <w:t>МАТ»</w:t>
      </w:r>
      <w:proofErr w:type="spellEnd"/>
      <w:r w:rsidR="00F51B12">
        <w:t xml:space="preserve"> заключалась в поку</w:t>
      </w:r>
      <w:r w:rsidR="00F51B12">
        <w:t>п</w:t>
      </w:r>
      <w:r w:rsidR="00F51B12">
        <w:t>ке</w:t>
      </w:r>
      <w:r w:rsidR="00C964BD">
        <w:t xml:space="preserve"> за счет привлеченных </w:t>
      </w:r>
      <w:r w:rsidR="005C1DED">
        <w:t>ресурсов</w:t>
      </w:r>
      <w:r w:rsidR="00F51B12">
        <w:t xml:space="preserve"> объектов</w:t>
      </w:r>
      <w:r w:rsidR="005C1DED">
        <w:t xml:space="preserve"> имущества</w:t>
      </w:r>
      <w:r w:rsidR="00F51B12">
        <w:t xml:space="preserve">, образующих </w:t>
      </w:r>
      <w:r w:rsidR="0025208C">
        <w:t xml:space="preserve">единый </w:t>
      </w:r>
      <w:r w:rsidR="00F51B12">
        <w:t>технологический ко</w:t>
      </w:r>
      <w:r w:rsidR="00F51B12">
        <w:t>м</w:t>
      </w:r>
      <w:r w:rsidR="00F51B12">
        <w:t xml:space="preserve">плекс по эксплуатации аэропорта «Богашево», сдаче их в аренду, а затем </w:t>
      </w:r>
      <w:r w:rsidR="005C1DED">
        <w:t xml:space="preserve">почти полной </w:t>
      </w:r>
      <w:r w:rsidR="00F51B12">
        <w:t>пр</w:t>
      </w:r>
      <w:r w:rsidR="00F51B12">
        <w:t>о</w:t>
      </w:r>
      <w:r w:rsidR="00F51B12">
        <w:t>даже ООО «Аэропорт ТОМСК»</w:t>
      </w:r>
      <w:r w:rsidR="001D5880">
        <w:t xml:space="preserve"> по цене</w:t>
      </w:r>
      <w:r w:rsidR="009C5D6F">
        <w:t xml:space="preserve">, </w:t>
      </w:r>
      <w:r w:rsidR="005C1DED">
        <w:t>в целом состав</w:t>
      </w:r>
      <w:r w:rsidR="00E86B6A">
        <w:t>ившей</w:t>
      </w:r>
      <w:r w:rsidR="005C1DED">
        <w:t xml:space="preserve"> 9</w:t>
      </w:r>
      <w:r w:rsidR="009C163D">
        <w:t>9</w:t>
      </w:r>
      <w:r w:rsidR="005C1DED">
        <w:t xml:space="preserve">% от </w:t>
      </w:r>
      <w:r w:rsidR="00E86B6A">
        <w:t xml:space="preserve">общей </w:t>
      </w:r>
      <w:r w:rsidR="005C1DED">
        <w:t xml:space="preserve">цены </w:t>
      </w:r>
      <w:r w:rsidR="00F17407">
        <w:t xml:space="preserve">их </w:t>
      </w:r>
      <w:r w:rsidR="005C1DED">
        <w:t xml:space="preserve">приобретения и незначительно превысившей </w:t>
      </w:r>
      <w:bookmarkStart w:id="0" w:name="_GoBack"/>
      <w:bookmarkEnd w:id="0"/>
      <w:r w:rsidR="001D5880">
        <w:t>остаточн</w:t>
      </w:r>
      <w:r w:rsidR="005C1DED">
        <w:t>ую</w:t>
      </w:r>
      <w:r w:rsidR="001D5880">
        <w:t xml:space="preserve"> стоимост</w:t>
      </w:r>
      <w:r w:rsidR="005C1DED">
        <w:t>ь</w:t>
      </w:r>
      <w:r w:rsidR="009C5D6F">
        <w:t xml:space="preserve"> (о</w:t>
      </w:r>
      <w:r w:rsidR="008C5AFA">
        <w:t>бщая цена приобрете</w:t>
      </w:r>
      <w:r w:rsidR="005C1DED">
        <w:t xml:space="preserve">ния </w:t>
      </w:r>
      <w:r w:rsidR="008C5AFA">
        <w:t>41 объекта им</w:t>
      </w:r>
      <w:r w:rsidR="008C5AFA">
        <w:t>у</w:t>
      </w:r>
      <w:r w:rsidR="008C5AFA">
        <w:t>щества, реализованного</w:t>
      </w:r>
      <w:r w:rsidR="009C5D6F" w:rsidRPr="009C5D6F">
        <w:rPr>
          <w:rFonts w:eastAsia="Calibri"/>
          <w:bCs/>
          <w:lang w:eastAsia="en-US"/>
        </w:rPr>
        <w:t xml:space="preserve"> </w:t>
      </w:r>
      <w:r w:rsidR="005C1DED">
        <w:rPr>
          <w:rFonts w:eastAsia="Calibri"/>
          <w:bCs/>
          <w:lang w:eastAsia="en-US"/>
        </w:rPr>
        <w:t xml:space="preserve">Обществом </w:t>
      </w:r>
      <w:r w:rsidR="009C5D6F" w:rsidRPr="008D5BBB">
        <w:rPr>
          <w:rFonts w:eastAsia="Calibri"/>
          <w:bCs/>
          <w:lang w:eastAsia="en-US"/>
        </w:rPr>
        <w:t>ООО «Аэропорт ТОМСК»</w:t>
      </w:r>
      <w:r w:rsidR="009C5D6F">
        <w:rPr>
          <w:rFonts w:eastAsia="Calibri"/>
          <w:bCs/>
          <w:lang w:eastAsia="en-US"/>
        </w:rPr>
        <w:t>, состав</w:t>
      </w:r>
      <w:r w:rsidR="00E86B6A">
        <w:rPr>
          <w:rFonts w:eastAsia="Calibri"/>
          <w:bCs/>
          <w:lang w:eastAsia="en-US"/>
        </w:rPr>
        <w:t>ила</w:t>
      </w:r>
      <w:proofErr w:type="gramEnd"/>
      <w:r w:rsidR="009C5D6F">
        <w:rPr>
          <w:rFonts w:eastAsia="Calibri"/>
          <w:bCs/>
          <w:lang w:eastAsia="en-US"/>
        </w:rPr>
        <w:t xml:space="preserve"> </w:t>
      </w:r>
      <w:r w:rsidR="005C1DED">
        <w:rPr>
          <w:rFonts w:eastAsia="Calibri"/>
          <w:bCs/>
          <w:lang w:eastAsia="en-US"/>
        </w:rPr>
        <w:t xml:space="preserve">без учета НДС </w:t>
      </w:r>
      <w:r w:rsidR="009C5D6F">
        <w:rPr>
          <w:rFonts w:eastAsia="Calibri"/>
          <w:bCs/>
          <w:lang w:eastAsia="en-US"/>
        </w:rPr>
        <w:t xml:space="preserve">74,4 млн. руб., цена продажи - 73,4 </w:t>
      </w:r>
      <w:r w:rsidR="005C1DED">
        <w:rPr>
          <w:rFonts w:eastAsia="Calibri"/>
          <w:bCs/>
          <w:lang w:eastAsia="en-US"/>
        </w:rPr>
        <w:t>млн</w:t>
      </w:r>
      <w:r w:rsidR="009C5D6F">
        <w:rPr>
          <w:rFonts w:eastAsia="Calibri"/>
          <w:bCs/>
          <w:lang w:eastAsia="en-US"/>
        </w:rPr>
        <w:t>. руб., остаточная сто</w:t>
      </w:r>
      <w:r w:rsidR="009C5D6F">
        <w:rPr>
          <w:rFonts w:eastAsia="Calibri"/>
          <w:bCs/>
          <w:lang w:eastAsia="en-US"/>
        </w:rPr>
        <w:t>и</w:t>
      </w:r>
      <w:r w:rsidR="009C5D6F">
        <w:rPr>
          <w:rFonts w:eastAsia="Calibri"/>
          <w:bCs/>
          <w:lang w:eastAsia="en-US"/>
        </w:rPr>
        <w:t xml:space="preserve">мость </w:t>
      </w:r>
      <w:r w:rsidR="005C1DED">
        <w:rPr>
          <w:rFonts w:eastAsia="Calibri"/>
          <w:bCs/>
          <w:lang w:eastAsia="en-US"/>
        </w:rPr>
        <w:t>-</w:t>
      </w:r>
      <w:r w:rsidR="009C5D6F">
        <w:rPr>
          <w:rFonts w:eastAsia="Calibri"/>
          <w:bCs/>
          <w:lang w:eastAsia="en-US"/>
        </w:rPr>
        <w:t xml:space="preserve"> 67,5 </w:t>
      </w:r>
      <w:r w:rsidR="005C1DED">
        <w:rPr>
          <w:rFonts w:eastAsia="Calibri"/>
          <w:bCs/>
          <w:lang w:eastAsia="en-US"/>
        </w:rPr>
        <w:t>млн</w:t>
      </w:r>
      <w:r w:rsidR="009C5D6F">
        <w:rPr>
          <w:rFonts w:eastAsia="Calibri"/>
          <w:bCs/>
          <w:lang w:eastAsia="en-US"/>
        </w:rPr>
        <w:t>. руб.).</w:t>
      </w:r>
    </w:p>
    <w:p w:rsidR="00F51B12" w:rsidRDefault="00F51B12" w:rsidP="00F51B12">
      <w:pPr>
        <w:autoSpaceDE w:val="0"/>
        <w:autoSpaceDN w:val="0"/>
        <w:adjustRightInd w:val="0"/>
        <w:ind w:firstLine="709"/>
        <w:jc w:val="both"/>
        <w:rPr>
          <w:rFonts w:eastAsia="Calibri"/>
          <w:lang w:eastAsia="en-US"/>
        </w:rPr>
      </w:pPr>
      <w:r>
        <w:t>И</w:t>
      </w:r>
      <w:r>
        <w:rPr>
          <w:rFonts w:eastAsia="Calibri"/>
        </w:rPr>
        <w:t xml:space="preserve">спытывая </w:t>
      </w:r>
      <w:r w:rsidR="00113C27">
        <w:rPr>
          <w:rFonts w:eastAsia="Calibri"/>
        </w:rPr>
        <w:t xml:space="preserve">острый </w:t>
      </w:r>
      <w:r>
        <w:rPr>
          <w:rFonts w:eastAsia="Calibri"/>
        </w:rPr>
        <w:t>недостаток собственных оборотных средств</w:t>
      </w:r>
      <w:r>
        <w:t xml:space="preserve"> и привлекая денежные средства у </w:t>
      </w:r>
      <w:proofErr w:type="gramStart"/>
      <w:r>
        <w:t>зарубежной</w:t>
      </w:r>
      <w:proofErr w:type="gramEnd"/>
      <w:r>
        <w:t xml:space="preserve"> и московских коммерческих организаций, ОАО «МАТ» предоставляло </w:t>
      </w:r>
      <w:r w:rsidR="00C964BD">
        <w:t xml:space="preserve">долгосрочные </w:t>
      </w:r>
      <w:r>
        <w:t>денежные займы ООО «Аэропорт ТОМСК»</w:t>
      </w:r>
      <w:r>
        <w:rPr>
          <w:rFonts w:eastAsia="Calibri"/>
          <w:lang w:eastAsia="en-US"/>
        </w:rPr>
        <w:t>, в результате чего понесло убытки свыше 53 млн. руб.</w:t>
      </w:r>
      <w:r w:rsidR="00A62233">
        <w:rPr>
          <w:rFonts w:eastAsia="Calibri"/>
          <w:lang w:eastAsia="en-US"/>
        </w:rPr>
        <w:t xml:space="preserve"> </w:t>
      </w:r>
    </w:p>
    <w:p w:rsidR="0025208C" w:rsidRDefault="0025208C" w:rsidP="0025208C">
      <w:pPr>
        <w:autoSpaceDE w:val="0"/>
        <w:autoSpaceDN w:val="0"/>
        <w:ind w:firstLine="709"/>
        <w:jc w:val="both"/>
      </w:pPr>
      <w:proofErr w:type="gramStart"/>
      <w:r>
        <w:t xml:space="preserve">Результатом основного вида деятельности ОАО «МАТ» </w:t>
      </w:r>
      <w:r w:rsidR="00781100">
        <w:t xml:space="preserve">- </w:t>
      </w:r>
      <w:r w:rsidRPr="00581866">
        <w:t>сдач</w:t>
      </w:r>
      <w:r>
        <w:t>и</w:t>
      </w:r>
      <w:r w:rsidRPr="00581866">
        <w:t xml:space="preserve"> в наем собственного н</w:t>
      </w:r>
      <w:r w:rsidRPr="00581866">
        <w:t>е</w:t>
      </w:r>
      <w:r w:rsidRPr="00581866">
        <w:t xml:space="preserve">движимого имущества </w:t>
      </w:r>
      <w:r>
        <w:t>за период с 01.07.2008 по 31.12.2012 явля</w:t>
      </w:r>
      <w:r w:rsidR="00113C27">
        <w:t>лась</w:t>
      </w:r>
      <w:r>
        <w:t xml:space="preserve"> прибыль в </w:t>
      </w:r>
      <w:r w:rsidR="00CF2C75">
        <w:t xml:space="preserve">общей </w:t>
      </w:r>
      <w:r>
        <w:t>сумме 31,8 тыс. руб.</w:t>
      </w:r>
      <w:r w:rsidR="00781100">
        <w:t xml:space="preserve">, в том числе: за </w:t>
      </w:r>
      <w:r>
        <w:t>2 полугодие 2008</w:t>
      </w:r>
      <w:r w:rsidR="00781100">
        <w:t xml:space="preserve"> </w:t>
      </w:r>
      <w:r>
        <w:t>-</w:t>
      </w:r>
      <w:r w:rsidR="00781100">
        <w:t xml:space="preserve"> </w:t>
      </w:r>
      <w:r>
        <w:t xml:space="preserve">2009 </w:t>
      </w:r>
      <w:proofErr w:type="spellStart"/>
      <w:r w:rsidR="00781100">
        <w:t>г.г</w:t>
      </w:r>
      <w:proofErr w:type="spellEnd"/>
      <w:r w:rsidR="00781100">
        <w:t xml:space="preserve">. </w:t>
      </w:r>
      <w:r>
        <w:t>- прибыль в сумме</w:t>
      </w:r>
      <w:r w:rsidRPr="0028326A">
        <w:t xml:space="preserve"> </w:t>
      </w:r>
      <w:r>
        <w:t xml:space="preserve">12 122,7 тыс. руб., </w:t>
      </w:r>
      <w:r w:rsidR="00781100">
        <w:t>за</w:t>
      </w:r>
      <w:r>
        <w:t xml:space="preserve"> 2010 - 201</w:t>
      </w:r>
      <w:r w:rsidR="00781100">
        <w:t>2</w:t>
      </w:r>
      <w:r>
        <w:t xml:space="preserve"> </w:t>
      </w:r>
      <w:proofErr w:type="spellStart"/>
      <w:r w:rsidR="00781100">
        <w:t>г.г</w:t>
      </w:r>
      <w:proofErr w:type="spellEnd"/>
      <w:r w:rsidR="00781100">
        <w:t xml:space="preserve">. </w:t>
      </w:r>
      <w:r>
        <w:t>- убыт</w:t>
      </w:r>
      <w:r w:rsidR="00781100">
        <w:t>ок</w:t>
      </w:r>
      <w:r>
        <w:t xml:space="preserve"> в </w:t>
      </w:r>
      <w:r w:rsidRPr="00E45D79">
        <w:t xml:space="preserve">сумме </w:t>
      </w:r>
      <w:r w:rsidRPr="00870725">
        <w:t>12</w:t>
      </w:r>
      <w:r>
        <w:rPr>
          <w:lang w:val="en-US"/>
        </w:rPr>
        <w:t> </w:t>
      </w:r>
      <w:r>
        <w:t>090,</w:t>
      </w:r>
      <w:r w:rsidRPr="00870725">
        <w:t>9</w:t>
      </w:r>
      <w:r w:rsidRPr="00E45D79">
        <w:t xml:space="preserve"> тыс. руб.</w:t>
      </w:r>
      <w:r>
        <w:t xml:space="preserve"> П</w:t>
      </w:r>
      <w:r w:rsidRPr="00493879">
        <w:t>роч</w:t>
      </w:r>
      <w:r>
        <w:t>ая</w:t>
      </w:r>
      <w:r w:rsidRPr="00493879">
        <w:t xml:space="preserve"> деятельност</w:t>
      </w:r>
      <w:r>
        <w:t>ь всегда</w:t>
      </w:r>
      <w:r w:rsidRPr="00493879">
        <w:t xml:space="preserve"> </w:t>
      </w:r>
      <w:r>
        <w:t>для Общества</w:t>
      </w:r>
      <w:proofErr w:type="gramEnd"/>
      <w:r>
        <w:t xml:space="preserve"> </w:t>
      </w:r>
      <w:proofErr w:type="gramStart"/>
      <w:r w:rsidR="00C964BD">
        <w:t xml:space="preserve">была </w:t>
      </w:r>
      <w:r>
        <w:t xml:space="preserve">убыточной, за период </w:t>
      </w:r>
      <w:r w:rsidR="00781100">
        <w:t xml:space="preserve">с </w:t>
      </w:r>
      <w:r>
        <w:t xml:space="preserve">01.07.2008 по 31.12.2012 </w:t>
      </w:r>
      <w:r w:rsidR="00A7055D">
        <w:t>прочие расходы превысили прочие дох</w:t>
      </w:r>
      <w:r w:rsidR="00A7055D">
        <w:t>о</w:t>
      </w:r>
      <w:r w:rsidR="00A7055D">
        <w:t>ды на</w:t>
      </w:r>
      <w:r>
        <w:t xml:space="preserve"> 94 825,4 тыс. руб. Ф</w:t>
      </w:r>
      <w:r w:rsidRPr="00593CF7">
        <w:t xml:space="preserve">инансовый результат за </w:t>
      </w:r>
      <w:r>
        <w:t>1</w:t>
      </w:r>
      <w:r w:rsidRPr="00593CF7">
        <w:t xml:space="preserve"> полугодие 2013 года </w:t>
      </w:r>
      <w:r w:rsidR="00781100">
        <w:t xml:space="preserve">от основной и прочей деятельности </w:t>
      </w:r>
      <w:r>
        <w:t>-</w:t>
      </w:r>
      <w:r w:rsidRPr="00593CF7">
        <w:t xml:space="preserve"> убыток в сумме 24 820 тыс. руб.</w:t>
      </w:r>
      <w:r>
        <w:t xml:space="preserve"> </w:t>
      </w:r>
      <w:r w:rsidR="00A7055D">
        <w:t>Таким образом, п</w:t>
      </w:r>
      <w:r>
        <w:t>о состоянию на</w:t>
      </w:r>
      <w:r w:rsidRPr="00593CF7">
        <w:t xml:space="preserve"> 30.06.2013 </w:t>
      </w:r>
      <w:r>
        <w:t>о</w:t>
      </w:r>
      <w:r>
        <w:t>б</w:t>
      </w:r>
      <w:r>
        <w:t xml:space="preserve">щим результатом финансово-хозяйственной деятельности ОАО «МАТ» </w:t>
      </w:r>
      <w:r w:rsidR="00781100">
        <w:t>с учетом изменения о</w:t>
      </w:r>
      <w:r w:rsidR="00781100">
        <w:t>т</w:t>
      </w:r>
      <w:r w:rsidR="00781100">
        <w:t xml:space="preserve">ложенных налоговых активов </w:t>
      </w:r>
      <w:r>
        <w:t>явля</w:t>
      </w:r>
      <w:r w:rsidR="00781100">
        <w:t>ется</w:t>
      </w:r>
      <w:r w:rsidRPr="00593CF7">
        <w:t xml:space="preserve"> убыток в сумме </w:t>
      </w:r>
      <w:r>
        <w:t>107</w:t>
      </w:r>
      <w:proofErr w:type="gramEnd"/>
      <w:r>
        <w:t> 862,7 тыс. руб.</w:t>
      </w:r>
    </w:p>
    <w:p w:rsidR="0025208C" w:rsidRDefault="0025208C" w:rsidP="0025208C">
      <w:pPr>
        <w:tabs>
          <w:tab w:val="left" w:pos="720"/>
        </w:tabs>
        <w:ind w:firstLine="709"/>
        <w:jc w:val="both"/>
      </w:pPr>
      <w:r>
        <w:t>Одной из основных причин убыточной деятельности ОАО «МАТ» являлось то обсто</w:t>
      </w:r>
      <w:r>
        <w:t>я</w:t>
      </w:r>
      <w:r>
        <w:t>тельство, что расходы по обслуживанию заемных средств (проценты по договорам займа, пр</w:t>
      </w:r>
      <w:r>
        <w:t>е</w:t>
      </w:r>
      <w:r>
        <w:t>вышение отрицательных курсовых разниц над положительными по договорам займа в ин</w:t>
      </w:r>
      <w:r>
        <w:t>о</w:t>
      </w:r>
      <w:r>
        <w:t>странной валюте) не перекрывались доходами</w:t>
      </w:r>
      <w:r w:rsidR="0080335D">
        <w:t>,</w:t>
      </w:r>
      <w:r w:rsidR="0080335D" w:rsidRPr="0080335D">
        <w:t xml:space="preserve"> </w:t>
      </w:r>
      <w:r w:rsidR="0080335D">
        <w:t>полученными</w:t>
      </w:r>
      <w:r w:rsidR="00781100">
        <w:t xml:space="preserve"> </w:t>
      </w:r>
      <w:r w:rsidR="0080335D">
        <w:t xml:space="preserve">Обществом </w:t>
      </w:r>
      <w:r w:rsidR="00781100">
        <w:t xml:space="preserve">от </w:t>
      </w:r>
      <w:r w:rsidR="0080335D">
        <w:t xml:space="preserve">сдачи </w:t>
      </w:r>
      <w:r w:rsidR="00781100">
        <w:t xml:space="preserve">имущества </w:t>
      </w:r>
      <w:r w:rsidR="0080335D">
        <w:t xml:space="preserve">в аренду </w:t>
      </w:r>
      <w:r w:rsidR="00781100">
        <w:t>и проч</w:t>
      </w:r>
      <w:r w:rsidR="0080335D">
        <w:t>ими доходами</w:t>
      </w:r>
      <w:r>
        <w:t>.</w:t>
      </w:r>
    </w:p>
    <w:p w:rsidR="0025208C" w:rsidRPr="00F07E8C" w:rsidRDefault="0025208C" w:rsidP="0025208C">
      <w:pPr>
        <w:autoSpaceDE w:val="0"/>
        <w:autoSpaceDN w:val="0"/>
        <w:adjustRightInd w:val="0"/>
        <w:ind w:firstLine="709"/>
        <w:jc w:val="both"/>
        <w:rPr>
          <w:i/>
        </w:rPr>
      </w:pPr>
      <w:r>
        <w:lastRenderedPageBreak/>
        <w:t xml:space="preserve">На протяжении почти всего проверяемого периода значения коэффициентов текущей ликвидности, финансовой устойчивости и независимости ОАО «МАТ» были значительно ниже нормативных значений, показатели рентабельности продаж и активов имели отрицательные значения, причем еще ниже, чем планировалось (исходя из Бюджетов ОАО «МАТ»). </w:t>
      </w:r>
      <w:r w:rsidR="00801ECD">
        <w:t>Ф</w:t>
      </w:r>
      <w:r>
        <w:t>инанс</w:t>
      </w:r>
      <w:r>
        <w:t>о</w:t>
      </w:r>
      <w:r>
        <w:t xml:space="preserve">вые показатели свидетельствуют о </w:t>
      </w:r>
      <w:proofErr w:type="spellStart"/>
      <w:r>
        <w:t>неликвидности</w:t>
      </w:r>
      <w:proofErr w:type="spellEnd"/>
      <w:r>
        <w:t xml:space="preserve"> и финансовой неустойчивости ОАО «МАТ», отсутствии собственных сре</w:t>
      </w:r>
      <w:proofErr w:type="gramStart"/>
      <w:r>
        <w:t>дств дл</w:t>
      </w:r>
      <w:proofErr w:type="gramEnd"/>
      <w:r>
        <w:t>я осуществления деятельности и покрытия своих затрат и накопленных убытков, об отсутствии финансовой независимости Общества.</w:t>
      </w:r>
      <w:r>
        <w:rPr>
          <w:i/>
        </w:rPr>
        <w:t xml:space="preserve"> </w:t>
      </w:r>
    </w:p>
    <w:p w:rsidR="00F51B12" w:rsidRDefault="00F51B12" w:rsidP="00F51B12">
      <w:pPr>
        <w:ind w:firstLine="708"/>
        <w:jc w:val="both"/>
      </w:pPr>
      <w:r w:rsidRPr="006939B7">
        <w:rPr>
          <w:b/>
        </w:rPr>
        <w:t>2.</w:t>
      </w:r>
      <w:r>
        <w:t xml:space="preserve"> У</w:t>
      </w:r>
      <w:r w:rsidRPr="007B00AC">
        <w:t>правлени</w:t>
      </w:r>
      <w:r>
        <w:t>е</w:t>
      </w:r>
      <w:r w:rsidRPr="007B00AC">
        <w:t xml:space="preserve"> пакетом акций ОАО</w:t>
      </w:r>
      <w:r>
        <w:t xml:space="preserve"> «МАТ»</w:t>
      </w:r>
      <w:r w:rsidRPr="007B00AC">
        <w:t>, находящимся в собственности Томской обл</w:t>
      </w:r>
      <w:r w:rsidRPr="007B00AC">
        <w:t>а</w:t>
      </w:r>
      <w:r w:rsidRPr="007B00AC">
        <w:t>сти</w:t>
      </w:r>
      <w:r>
        <w:t>, осуществлялось неэффективно</w:t>
      </w:r>
      <w:r w:rsidR="00CE3ABE">
        <w:t>,</w:t>
      </w:r>
      <w:r>
        <w:t xml:space="preserve"> с нарушением федерального и регионального законодател</w:t>
      </w:r>
      <w:r>
        <w:t>ь</w:t>
      </w:r>
      <w:r>
        <w:t>ства. Так, в нарушение Федерального закона «Об акционерных обществах»:</w:t>
      </w:r>
    </w:p>
    <w:p w:rsidR="00F51B12" w:rsidRDefault="00F51B12" w:rsidP="00F51B12">
      <w:pPr>
        <w:autoSpaceDE w:val="0"/>
        <w:autoSpaceDN w:val="0"/>
        <w:adjustRightInd w:val="0"/>
        <w:ind w:firstLine="709"/>
        <w:jc w:val="both"/>
      </w:pPr>
      <w:proofErr w:type="gramStart"/>
      <w:r>
        <w:t xml:space="preserve">- </w:t>
      </w:r>
      <w:proofErr w:type="spellStart"/>
      <w:r>
        <w:t>п.п</w:t>
      </w:r>
      <w:proofErr w:type="spellEnd"/>
      <w:r>
        <w:t>. 4, 5 ст. 35 - Советом директоров не был включен в состав годового отчета Общества (по окончании второго или каждого последующего финансового года) специальный раздел о с</w:t>
      </w:r>
      <w:r>
        <w:t>о</w:t>
      </w:r>
      <w:r>
        <w:t xml:space="preserve">стоянии его чистых активов и не определялись меры по приведению стоимости чистых активов в соответствие с величиной уставного капитала </w:t>
      </w:r>
      <w:r w:rsidR="0080335D">
        <w:t xml:space="preserve">ОАО «МАТ» </w:t>
      </w:r>
      <w:r>
        <w:t>(чистые активы Общества, нач</w:t>
      </w:r>
      <w:r>
        <w:t>и</w:t>
      </w:r>
      <w:r>
        <w:t>ная с 31.03.2008 по настоящее время, имеют отрицательное значение</w:t>
      </w:r>
      <w:proofErr w:type="gramEnd"/>
      <w:r>
        <w:t xml:space="preserve">, т.е. меньше определенного законом минимального размера уставного капитала акционерного общества); </w:t>
      </w:r>
    </w:p>
    <w:p w:rsidR="00F51B12" w:rsidRDefault="00F51B12" w:rsidP="00F51B12">
      <w:pPr>
        <w:autoSpaceDE w:val="0"/>
        <w:autoSpaceDN w:val="0"/>
        <w:adjustRightInd w:val="0"/>
        <w:ind w:firstLine="709"/>
        <w:jc w:val="both"/>
      </w:pPr>
      <w:r>
        <w:t>- п.1 ст. 65 - Советом директоров ОАО «МАТ» не рассматривались и не утверждались приоритетные направления развития Общества;</w:t>
      </w:r>
    </w:p>
    <w:p w:rsidR="00F51B12" w:rsidRDefault="00F51B12" w:rsidP="00C85741">
      <w:pPr>
        <w:pStyle w:val="20"/>
        <w:tabs>
          <w:tab w:val="left" w:pos="709"/>
          <w:tab w:val="left" w:pos="851"/>
        </w:tabs>
        <w:spacing w:after="0" w:line="240" w:lineRule="auto"/>
        <w:ind w:left="0"/>
        <w:jc w:val="both"/>
      </w:pPr>
      <w:r>
        <w:tab/>
        <w:t xml:space="preserve">- п.1 ст. 77, п. </w:t>
      </w:r>
      <w:r w:rsidR="004E638E">
        <w:t>7</w:t>
      </w:r>
      <w:r>
        <w:t xml:space="preserve"> ст. 8</w:t>
      </w:r>
      <w:r w:rsidR="004E638E">
        <w:t>3</w:t>
      </w:r>
      <w:r>
        <w:t xml:space="preserve">  - цена (денежная оценка) 40 объектов имущества</w:t>
      </w:r>
      <w:r w:rsidRPr="008F0C42">
        <w:t>, образующ</w:t>
      </w:r>
      <w:r>
        <w:t>их</w:t>
      </w:r>
      <w:r w:rsidRPr="008F0C42">
        <w:t xml:space="preserve"> </w:t>
      </w:r>
      <w:r>
        <w:t xml:space="preserve">единый </w:t>
      </w:r>
      <w:r w:rsidRPr="008F0C42">
        <w:t>технологический комплекс по эксплуатац</w:t>
      </w:r>
      <w:proofErr w:type="gramStart"/>
      <w:r w:rsidRPr="008F0C42">
        <w:t>ии аэ</w:t>
      </w:r>
      <w:proofErr w:type="gramEnd"/>
      <w:r w:rsidRPr="008F0C42">
        <w:t>ропорта «Богашево»</w:t>
      </w:r>
      <w:r>
        <w:t>,</w:t>
      </w:r>
      <w:r w:rsidRPr="000E364A">
        <w:t xml:space="preserve"> </w:t>
      </w:r>
      <w:r>
        <w:t>проданных ООО «Аэропорт ТОМСК» по договорам купли-продажи от 23.08.2010, 25.05.2011, 25.05.2012,  01.02.2013, определена решениями органов управления ОАО «МАТ» при отсутствии оценки их рыночной стоимости.</w:t>
      </w:r>
      <w:r w:rsidRPr="00402005">
        <w:t xml:space="preserve"> </w:t>
      </w:r>
      <w:r>
        <w:t>В результате при реализации только одного из указанных объектов - зд</w:t>
      </w:r>
      <w:r>
        <w:t>а</w:t>
      </w:r>
      <w:r>
        <w:t xml:space="preserve">ния аэровокзала (по которому впоследствии была произведена оценка рыночной </w:t>
      </w:r>
      <w:proofErr w:type="gramStart"/>
      <w:r>
        <w:t xml:space="preserve">стоимости) </w:t>
      </w:r>
      <w:proofErr w:type="gramEnd"/>
      <w:r>
        <w:t xml:space="preserve"> Общество понесло потери в сумме 68,8 млн. руб. Кроме того, продажа доли ОАО «МАТ» в уставном капитале ООО «Аэропорт ТОМСК» по договору </w:t>
      </w:r>
      <w:r w:rsidRPr="008D5BBB">
        <w:t>купли-продажи</w:t>
      </w:r>
      <w:r>
        <w:t xml:space="preserve"> </w:t>
      </w:r>
      <w:r w:rsidRPr="008D5BBB">
        <w:t xml:space="preserve">от 26.07.2013 </w:t>
      </w:r>
      <w:r>
        <w:t>Кип</w:t>
      </w:r>
      <w:r>
        <w:t>р</w:t>
      </w:r>
      <w:r>
        <w:t xml:space="preserve">ской компании «ТИ.ЭС. </w:t>
      </w:r>
      <w:proofErr w:type="gramStart"/>
      <w:r>
        <w:t xml:space="preserve">Транс </w:t>
      </w:r>
      <w:proofErr w:type="spellStart"/>
      <w:r>
        <w:t>Сайбириа</w:t>
      </w:r>
      <w:proofErr w:type="spellEnd"/>
      <w:r>
        <w:t xml:space="preserve"> КО ЛИМИТЕД» осуществлена также без учета ее р</w:t>
      </w:r>
      <w:r>
        <w:t>ы</w:t>
      </w:r>
      <w:r>
        <w:t>ночной стоимости - по цене равной номинал</w:t>
      </w:r>
      <w:r>
        <w:t>ь</w:t>
      </w:r>
      <w:r>
        <w:t>ной стоимости (</w:t>
      </w:r>
      <w:r w:rsidRPr="008D5BBB">
        <w:t>101</w:t>
      </w:r>
      <w:r>
        <w:t>,</w:t>
      </w:r>
      <w:r w:rsidRPr="008D5BBB">
        <w:t>993</w:t>
      </w:r>
      <w:r>
        <w:t xml:space="preserve"> млн. руб.)</w:t>
      </w:r>
      <w:r w:rsidR="00B643CE">
        <w:t>;</w:t>
      </w:r>
      <w:r>
        <w:t xml:space="preserve"> </w:t>
      </w:r>
      <w:proofErr w:type="gramEnd"/>
    </w:p>
    <w:p w:rsidR="00F51B12" w:rsidRDefault="00F51B12" w:rsidP="00F51B12">
      <w:pPr>
        <w:pStyle w:val="20"/>
        <w:tabs>
          <w:tab w:val="left" w:pos="709"/>
          <w:tab w:val="left" w:pos="851"/>
        </w:tabs>
        <w:spacing w:after="0" w:line="240" w:lineRule="auto"/>
        <w:ind w:left="0"/>
        <w:jc w:val="both"/>
      </w:pPr>
      <w:r>
        <w:tab/>
        <w:t>- ст. 86 - проверку финансово-хозяйственной деятельности акционерного общества за 2008-2009 годы осуществлял</w:t>
      </w:r>
      <w:proofErr w:type="gramStart"/>
      <w:r>
        <w:t>о ООО</w:t>
      </w:r>
      <w:proofErr w:type="gramEnd"/>
      <w:r>
        <w:t xml:space="preserve"> «МББ-Аудит-Томск» при отсутствии решения Общего с</w:t>
      </w:r>
      <w:r>
        <w:t>о</w:t>
      </w:r>
      <w:r>
        <w:t xml:space="preserve">брания акционеров ОАО «МАТ» об утверждении данной организации аудитором Общества (аудитором ОАО «МАТ» </w:t>
      </w:r>
      <w:r w:rsidR="00CE3ABE">
        <w:t xml:space="preserve">была </w:t>
      </w:r>
      <w:r>
        <w:t>утверждена другая организация - ООО «</w:t>
      </w:r>
      <w:proofErr w:type="spellStart"/>
      <w:r>
        <w:t>Остин-Финанс</w:t>
      </w:r>
      <w:proofErr w:type="spellEnd"/>
      <w:r>
        <w:t xml:space="preserve">», </w:t>
      </w:r>
      <w:r w:rsidR="00CE3ABE">
        <w:t xml:space="preserve">            </w:t>
      </w:r>
      <w:r>
        <w:t>г. Москва). Кроме того, в нарушение п.4 ст. 5 Федерального закона «Об аудиторской деятельн</w:t>
      </w:r>
      <w:r>
        <w:t>о</w:t>
      </w:r>
      <w:r>
        <w:t>сти», п. 46.2 устава ОАО «МАТ» договоры на оказание аудиторских услуг от 20.01.2009, от 25.02.2010 были заключены Обществом с ООО «МББ-Аудит-Томск» не по результатам торгов в форме открытого конкурса (торги не проводились);</w:t>
      </w:r>
    </w:p>
    <w:p w:rsidR="00F51B12" w:rsidRDefault="00F51B12" w:rsidP="00F51B12">
      <w:pPr>
        <w:ind w:firstLine="708"/>
        <w:jc w:val="both"/>
      </w:pPr>
      <w:r>
        <w:t>- п.3 ст. 88 (а также п. 48.2 устава ОАО «МАТ») - достоверность данных, содержащихся в годовых отчетах и годовой бухгалтерской отчетности ОАО «МАТ» за весь период деятельности, не подтверждена заключениями Ревизионной комиссии Общества, избранной в составе 3 чел</w:t>
      </w:r>
      <w:r>
        <w:t>о</w:t>
      </w:r>
      <w:r>
        <w:t>век (представителей ООО «</w:t>
      </w:r>
      <w:proofErr w:type="spellStart"/>
      <w:r>
        <w:t>Новапорт</w:t>
      </w:r>
      <w:proofErr w:type="spellEnd"/>
      <w:r>
        <w:t>»). Кроме того, в нарушение п. 44.2 устава ОАО «МАТ» Общим собранием акционеров не утверждено Положение о ревизионной комиссии Общества.</w:t>
      </w:r>
    </w:p>
    <w:p w:rsidR="00F51B12" w:rsidRPr="00A970BD" w:rsidRDefault="00F51B12" w:rsidP="00F51B12">
      <w:pPr>
        <w:tabs>
          <w:tab w:val="num" w:pos="720"/>
          <w:tab w:val="num" w:pos="6030"/>
        </w:tabs>
        <w:jc w:val="both"/>
      </w:pPr>
      <w:r>
        <w:rPr>
          <w:b/>
          <w:bCs/>
        </w:rPr>
        <w:tab/>
      </w:r>
      <w:proofErr w:type="gramStart"/>
      <w:r w:rsidRPr="00A970BD">
        <w:t>В нарушение Положения о порядке деятельности и предоставлении отчетности уполн</w:t>
      </w:r>
      <w:r w:rsidRPr="00A970BD">
        <w:t>о</w:t>
      </w:r>
      <w:r w:rsidRPr="00A970BD">
        <w:t>моченными представителями Томской области в органах управления хозяйственных обществ, товариществ, акции, доли которых находятся в государственной собственности Томской обл</w:t>
      </w:r>
      <w:r w:rsidRPr="00A970BD">
        <w:t>а</w:t>
      </w:r>
      <w:r w:rsidRPr="00A970BD">
        <w:t>сти, а также в иных организациях, созданных с использованием или на основе государственного имущества Томской области, утвержденного постановлением Администрации Томской области от 09.11.2006 № 136а:</w:t>
      </w:r>
      <w:proofErr w:type="gramEnd"/>
    </w:p>
    <w:p w:rsidR="00F51B12" w:rsidRDefault="00F51B12" w:rsidP="00CE3ABE">
      <w:pPr>
        <w:widowControl w:val="0"/>
        <w:autoSpaceDE w:val="0"/>
        <w:autoSpaceDN w:val="0"/>
        <w:adjustRightInd w:val="0"/>
        <w:ind w:firstLine="540"/>
        <w:jc w:val="both"/>
      </w:pPr>
      <w:r w:rsidRPr="001B4D44">
        <w:tab/>
        <w:t xml:space="preserve">- </w:t>
      </w:r>
      <w:proofErr w:type="spellStart"/>
      <w:r w:rsidRPr="001B4D44">
        <w:t>п.</w:t>
      </w:r>
      <w:r w:rsidR="00CE3ABE">
        <w:t>п</w:t>
      </w:r>
      <w:proofErr w:type="spellEnd"/>
      <w:r w:rsidR="00CE3ABE">
        <w:t>.</w:t>
      </w:r>
      <w:r w:rsidRPr="001B4D44">
        <w:t xml:space="preserve"> 5</w:t>
      </w:r>
      <w:r w:rsidR="00CE3ABE">
        <w:t>, 12</w:t>
      </w:r>
      <w:r w:rsidRPr="001B4D44">
        <w:t xml:space="preserve"> - </w:t>
      </w:r>
      <w:r w:rsidR="00CE3ABE">
        <w:t>п</w:t>
      </w:r>
      <w:r w:rsidR="00CE3ABE" w:rsidRPr="0083579D">
        <w:t xml:space="preserve">озиция Томской области по вопросам повестки дня </w:t>
      </w:r>
      <w:r w:rsidR="00CE3ABE">
        <w:t xml:space="preserve">Общих </w:t>
      </w:r>
      <w:r w:rsidR="00CE3ABE" w:rsidRPr="0083579D">
        <w:t>собрани</w:t>
      </w:r>
      <w:r w:rsidR="00CE3ABE">
        <w:t>й</w:t>
      </w:r>
      <w:r w:rsidR="00CE3ABE" w:rsidRPr="0083579D">
        <w:t xml:space="preserve"> </w:t>
      </w:r>
      <w:r w:rsidR="00CE3ABE">
        <w:t xml:space="preserve">ОАО «МАТ» не была отражена </w:t>
      </w:r>
      <w:r w:rsidR="00CE3ABE" w:rsidRPr="0083579D">
        <w:t xml:space="preserve">в письменных </w:t>
      </w:r>
      <w:r w:rsidR="00CE3ABE">
        <w:t>указаниях</w:t>
      </w:r>
      <w:r w:rsidR="00CE3ABE" w:rsidRPr="0083579D">
        <w:t>, выдаваемых представителю для голосов</w:t>
      </w:r>
      <w:r w:rsidR="00CE3ABE" w:rsidRPr="0083579D">
        <w:t>а</w:t>
      </w:r>
      <w:r w:rsidR="00CE3ABE" w:rsidRPr="0083579D">
        <w:t>ния на собрани</w:t>
      </w:r>
      <w:r w:rsidR="00CE3ABE">
        <w:t>ях</w:t>
      </w:r>
      <w:r w:rsidR="00B643CE" w:rsidRPr="00B643CE">
        <w:t xml:space="preserve"> </w:t>
      </w:r>
      <w:r w:rsidR="00B643CE" w:rsidRPr="0083579D">
        <w:t>высшего органа управления</w:t>
      </w:r>
      <w:r w:rsidR="00B643CE">
        <w:t xml:space="preserve"> Обществом</w:t>
      </w:r>
      <w:r w:rsidR="00CE3ABE">
        <w:t xml:space="preserve">; </w:t>
      </w:r>
      <w:r w:rsidRPr="001B4D44">
        <w:t>деятельность уполномоченного пре</w:t>
      </w:r>
      <w:r w:rsidRPr="001B4D44">
        <w:t>д</w:t>
      </w:r>
      <w:r w:rsidRPr="001B4D44">
        <w:t>ставителя Томской области в Совете директоров ОАО «МАТ» (В.К. Шишкин) осуществлялась при отсутствии письменных директив</w:t>
      </w:r>
      <w:r>
        <w:t xml:space="preserve"> </w:t>
      </w:r>
      <w:r w:rsidR="007D40FF" w:rsidRPr="001B4D44">
        <w:t>Департамент</w:t>
      </w:r>
      <w:r w:rsidR="007D40FF">
        <w:t>а</w:t>
      </w:r>
      <w:r w:rsidR="007D40FF" w:rsidRPr="001B4D44">
        <w:t xml:space="preserve">  развития предпринимательства и реальн</w:t>
      </w:r>
      <w:r w:rsidR="007D40FF" w:rsidRPr="001B4D44">
        <w:t>о</w:t>
      </w:r>
      <w:r w:rsidR="007D40FF" w:rsidRPr="001B4D44">
        <w:t>го сектора экономики Томской области, курир</w:t>
      </w:r>
      <w:r w:rsidR="007D40FF">
        <w:t>овавшего</w:t>
      </w:r>
      <w:r w:rsidR="007D40FF" w:rsidRPr="001B4D44">
        <w:t xml:space="preserve"> деятельность хозяйственного общества до 18.07.2013</w:t>
      </w:r>
      <w:r w:rsidR="007D40FF">
        <w:t xml:space="preserve">, </w:t>
      </w:r>
      <w:r>
        <w:t xml:space="preserve">в том числе по вопросам определения цены (денежной оценки) отчуждаемого </w:t>
      </w:r>
      <w:r>
        <w:lastRenderedPageBreak/>
        <w:t>Обществом имущества</w:t>
      </w:r>
      <w:r w:rsidRPr="001B4D44">
        <w:t>;</w:t>
      </w:r>
    </w:p>
    <w:p w:rsidR="00F51B12" w:rsidRPr="00A970BD" w:rsidRDefault="00F51B12" w:rsidP="00F51B12">
      <w:pPr>
        <w:tabs>
          <w:tab w:val="num" w:pos="720"/>
          <w:tab w:val="num" w:pos="6030"/>
        </w:tabs>
        <w:jc w:val="both"/>
      </w:pPr>
      <w:r w:rsidRPr="00A970BD">
        <w:tab/>
        <w:t>- п. 14 - уполномоченным представителем Томской области в Совете директоров ОАО «МАТ» (В.К. Шишкиным) не был представлен Отчет о своей деятельности в органах управл</w:t>
      </w:r>
      <w:r w:rsidRPr="00A970BD">
        <w:t>е</w:t>
      </w:r>
      <w:r w:rsidRPr="00A970BD">
        <w:t>ния ОАО «МАТ» за 2010 год.</w:t>
      </w:r>
    </w:p>
    <w:p w:rsidR="00F51B12" w:rsidRDefault="00F51B12" w:rsidP="00F51B12">
      <w:pPr>
        <w:ind w:firstLine="708"/>
        <w:jc w:val="both"/>
      </w:pPr>
      <w:r w:rsidRPr="00B4643A">
        <w:rPr>
          <w:b/>
        </w:rPr>
        <w:t>3.</w:t>
      </w:r>
      <w:r>
        <w:t xml:space="preserve"> Не исполнено решение Совета директоров ОАО «МАТ» </w:t>
      </w:r>
      <w:r w:rsidRPr="00AD64C0">
        <w:t xml:space="preserve">от 07.06.2010 </w:t>
      </w:r>
      <w:r>
        <w:t xml:space="preserve">о разработке Прогнозного плана финансово-хозяйственной деятельности Общества на 2011-2013 </w:t>
      </w:r>
      <w:proofErr w:type="spellStart"/>
      <w:r>
        <w:t>г.г</w:t>
      </w:r>
      <w:proofErr w:type="spellEnd"/>
      <w:r>
        <w:t>. Пре</w:t>
      </w:r>
      <w:r>
        <w:t>д</w:t>
      </w:r>
      <w:r>
        <w:t>ставленные в ходе проверки Бюджеты ОАО «МАТ» на 2010 год, 2011 и 2012 годы подписаны исполнительным органом Общества - генеральным директором без согласования Совета дире</w:t>
      </w:r>
      <w:r>
        <w:t>к</w:t>
      </w:r>
      <w:r>
        <w:t xml:space="preserve">торов ОАО «МАТ». Вопросы достижения планируемых (исходя из </w:t>
      </w:r>
      <w:r w:rsidR="00B643CE">
        <w:t xml:space="preserve">вышеуказанных </w:t>
      </w:r>
      <w:r>
        <w:t>Бюджетов ОАО «МАТ») показателей финансово-хозяйственной деятельности Общества ни на заседаниях Совета директоров, ни на Общих собраниях акционеров ОАО «МАТ» не рассматривались.</w:t>
      </w:r>
    </w:p>
    <w:p w:rsidR="009E1304" w:rsidRDefault="00F51B12" w:rsidP="00FA05A5">
      <w:pPr>
        <w:tabs>
          <w:tab w:val="num" w:pos="720"/>
          <w:tab w:val="num" w:pos="6030"/>
        </w:tabs>
        <w:jc w:val="both"/>
        <w:rPr>
          <w:rFonts w:eastAsia="Calibri"/>
          <w:bCs/>
          <w:szCs w:val="22"/>
          <w:lang w:eastAsia="en-US"/>
        </w:rPr>
      </w:pPr>
      <w:r>
        <w:rPr>
          <w:b/>
        </w:rPr>
        <w:tab/>
        <w:t>4</w:t>
      </w:r>
      <w:r w:rsidRPr="00D631B6">
        <w:rPr>
          <w:b/>
        </w:rPr>
        <w:t>.</w:t>
      </w:r>
      <w:r>
        <w:t xml:space="preserve"> По состоянию на 30.06.2013 на балансе ОАО «МАТ» осталось 6 объектов основных средств общей первоначальной стоимостью 5,036 млн. руб. (остаточной - 2,423 млн. руб.), из них 4 объекта (здание амбулатории, 2 трансформаторные подстанции, метеоплощадка) сданы в аренд</w:t>
      </w:r>
      <w:proofErr w:type="gramStart"/>
      <w:r>
        <w:t>у ООО</w:t>
      </w:r>
      <w:proofErr w:type="gramEnd"/>
      <w:r>
        <w:t xml:space="preserve"> «Аэропорт ТОМСК». </w:t>
      </w:r>
      <w:r w:rsidR="00FA05A5">
        <w:t>Неясна ц</w:t>
      </w:r>
      <w:r>
        <w:t xml:space="preserve">ель приобретения </w:t>
      </w:r>
      <w:r w:rsidR="00FA05A5">
        <w:t xml:space="preserve">Обществом </w:t>
      </w:r>
      <w:r>
        <w:t xml:space="preserve">в 2009 году остальных </w:t>
      </w:r>
      <w:r w:rsidR="00B643CE">
        <w:t xml:space="preserve">двух </w:t>
      </w:r>
      <w:r>
        <w:t xml:space="preserve">объектов - здания </w:t>
      </w:r>
      <w:r>
        <w:rPr>
          <w:rFonts w:eastAsia="Calibri"/>
          <w:bCs/>
          <w:szCs w:val="22"/>
          <w:lang w:eastAsia="en-US"/>
        </w:rPr>
        <w:t xml:space="preserve">производственного диспетчерского отдела и привокзальной площади, эти объекты не использовались для нужд самого Общества и не предоставлялись в пользование другим организациям. </w:t>
      </w:r>
    </w:p>
    <w:p w:rsidR="00FE5DB2" w:rsidRDefault="009E1304" w:rsidP="00FA05A5">
      <w:pPr>
        <w:tabs>
          <w:tab w:val="num" w:pos="720"/>
          <w:tab w:val="num" w:pos="6030"/>
        </w:tabs>
        <w:jc w:val="both"/>
      </w:pPr>
      <w:r>
        <w:rPr>
          <w:rFonts w:eastAsia="Calibri"/>
          <w:bCs/>
          <w:szCs w:val="22"/>
          <w:lang w:eastAsia="en-US"/>
        </w:rPr>
        <w:tab/>
      </w:r>
      <w:r w:rsidR="00F51B12">
        <w:t xml:space="preserve">Причем </w:t>
      </w:r>
      <w:r w:rsidR="00FA05A5" w:rsidRPr="00FA05A5">
        <w:t>и</w:t>
      </w:r>
      <w:r w:rsidR="002D131B" w:rsidRPr="00FA05A5">
        <w:t>з двух лет, в течение которых ОАО «МАТ» арендовало у Администрации То</w:t>
      </w:r>
      <w:r w:rsidR="002D131B" w:rsidRPr="00FA05A5">
        <w:t>м</w:t>
      </w:r>
      <w:r w:rsidR="002D131B" w:rsidRPr="00FA05A5">
        <w:t>ского района (</w:t>
      </w:r>
      <w:r w:rsidR="00FA05A5" w:rsidRPr="00FA05A5">
        <w:t>ранее - у</w:t>
      </w:r>
      <w:r w:rsidR="002D131B" w:rsidRPr="00FA05A5">
        <w:t xml:space="preserve"> ОАО «Томск Авиа») земельные участки </w:t>
      </w:r>
      <w:r w:rsidRPr="00FA05A5">
        <w:t xml:space="preserve">площадью 6 156 </w:t>
      </w:r>
      <w:proofErr w:type="spellStart"/>
      <w:r w:rsidRPr="00FA05A5">
        <w:t>кв</w:t>
      </w:r>
      <w:proofErr w:type="gramStart"/>
      <w:r w:rsidRPr="00FA05A5">
        <w:t>.м</w:t>
      </w:r>
      <w:proofErr w:type="spellEnd"/>
      <w:proofErr w:type="gramEnd"/>
      <w:r w:rsidRPr="00FA05A5">
        <w:t xml:space="preserve"> под пр</w:t>
      </w:r>
      <w:r w:rsidRPr="00FA05A5">
        <w:t>и</w:t>
      </w:r>
      <w:r w:rsidRPr="00FA05A5">
        <w:t>вокзальной площадью (Томский район, п. Аэропорт, № 1, сооруж</w:t>
      </w:r>
      <w:r>
        <w:t>ение</w:t>
      </w:r>
      <w:r w:rsidRPr="00FA05A5">
        <w:t xml:space="preserve"> 1)</w:t>
      </w:r>
      <w:r>
        <w:t xml:space="preserve"> и </w:t>
      </w:r>
      <w:r w:rsidR="002D131B" w:rsidRPr="00FA05A5">
        <w:t xml:space="preserve">площадью 6 500 </w:t>
      </w:r>
      <w:proofErr w:type="spellStart"/>
      <w:r w:rsidR="002D131B" w:rsidRPr="00FA05A5">
        <w:t>кв.м</w:t>
      </w:r>
      <w:proofErr w:type="spellEnd"/>
      <w:r w:rsidR="002D131B" w:rsidRPr="00FA05A5">
        <w:t xml:space="preserve"> под зданием аэровокзала (</w:t>
      </w:r>
      <w:r>
        <w:t>Томский район, п. Аэропорт, 1)</w:t>
      </w:r>
      <w:r w:rsidR="002D131B" w:rsidRPr="00FA05A5">
        <w:t xml:space="preserve">, в субаренду ООО «Аэропорт ТОМСК» сдавался только один земельный участок </w:t>
      </w:r>
      <w:r>
        <w:t xml:space="preserve">- </w:t>
      </w:r>
      <w:r w:rsidR="002D131B" w:rsidRPr="00FA05A5">
        <w:t>под зданием аэровокзала</w:t>
      </w:r>
      <w:r>
        <w:t xml:space="preserve"> и лишь</w:t>
      </w:r>
      <w:r w:rsidR="002D131B" w:rsidRPr="00FA05A5">
        <w:t xml:space="preserve"> </w:t>
      </w:r>
      <w:r>
        <w:t>на</w:t>
      </w:r>
      <w:r w:rsidR="002D131B" w:rsidRPr="00FA05A5">
        <w:t xml:space="preserve"> 4,5 м</w:t>
      </w:r>
      <w:r w:rsidR="002D131B" w:rsidRPr="00FA05A5">
        <w:t>е</w:t>
      </w:r>
      <w:r w:rsidR="002D131B" w:rsidRPr="00FA05A5">
        <w:t>сяц</w:t>
      </w:r>
      <w:r>
        <w:t>а. З</w:t>
      </w:r>
      <w:r w:rsidR="002D131B" w:rsidRPr="00FA05A5">
        <w:t>емельный учас</w:t>
      </w:r>
      <w:r>
        <w:t>ток, занимаемый привокзальной площадью,</w:t>
      </w:r>
      <w:r w:rsidR="002D131B" w:rsidRPr="00FA05A5">
        <w:t xml:space="preserve"> в субаренду не сдавался. </w:t>
      </w:r>
    </w:p>
    <w:p w:rsidR="002D131B" w:rsidRPr="00FA05A5" w:rsidRDefault="00FE5DB2" w:rsidP="00FA05A5">
      <w:pPr>
        <w:tabs>
          <w:tab w:val="num" w:pos="720"/>
          <w:tab w:val="num" w:pos="6030"/>
        </w:tabs>
        <w:jc w:val="both"/>
      </w:pPr>
      <w:r>
        <w:tab/>
      </w:r>
      <w:r w:rsidR="002D131B" w:rsidRPr="00FA05A5">
        <w:t>В результате вышеуказанного управления имуществом экономически неоправданные расходы ОАО «МАТ» составили 200,8 тыс. руб., в том числе: 179,8 тыс. руб. - по земельному участку под зданием аэровокзала; 21 тыс. руб. - по земельному участку под привокзальной пл</w:t>
      </w:r>
      <w:r w:rsidR="002D131B" w:rsidRPr="00FA05A5">
        <w:t>о</w:t>
      </w:r>
      <w:r w:rsidR="002D131B" w:rsidRPr="00FA05A5">
        <w:t xml:space="preserve">щадью, до настоящего </w:t>
      </w:r>
      <w:proofErr w:type="gramStart"/>
      <w:r w:rsidR="002D131B" w:rsidRPr="00FA05A5">
        <w:t>времени</w:t>
      </w:r>
      <w:proofErr w:type="gramEnd"/>
      <w:r w:rsidR="002D131B" w:rsidRPr="00FA05A5">
        <w:t xml:space="preserve"> арендуемого Обществом у Томского района. </w:t>
      </w:r>
    </w:p>
    <w:p w:rsidR="00CA1E1E" w:rsidRDefault="00CA1E1E" w:rsidP="00CA1E1E">
      <w:pPr>
        <w:tabs>
          <w:tab w:val="num" w:pos="720"/>
          <w:tab w:val="num" w:pos="6030"/>
        </w:tabs>
        <w:jc w:val="both"/>
      </w:pPr>
      <w:r>
        <w:rPr>
          <w:b/>
        </w:rPr>
        <w:tab/>
      </w:r>
      <w:r w:rsidR="007617A3">
        <w:rPr>
          <w:b/>
        </w:rPr>
        <w:t>5</w:t>
      </w:r>
      <w:r>
        <w:rPr>
          <w:b/>
        </w:rPr>
        <w:t>.</w:t>
      </w:r>
      <w:r>
        <w:t xml:space="preserve"> Установлены признаки нарушений ст. 57 Трудового кодекса РФ в части отсутствия в  трудовых договорах условия о том, что работники ОАО «МАТ» подлежат обязательному соц</w:t>
      </w:r>
      <w:r>
        <w:t>и</w:t>
      </w:r>
      <w:r>
        <w:t>альному страхованию в соответствии с действующим законодательством. Кроме того, выявлены расхождения между утвержденным штатным расписанием и условиями оплаты труда работн</w:t>
      </w:r>
      <w:r>
        <w:t>и</w:t>
      </w:r>
      <w:r>
        <w:t xml:space="preserve">ков Общества, предусмотренными заключенными с ними трудовыми договорами:   </w:t>
      </w:r>
    </w:p>
    <w:p w:rsidR="00CA1E1E" w:rsidRDefault="00CA1E1E" w:rsidP="00CA1E1E">
      <w:pPr>
        <w:tabs>
          <w:tab w:val="num" w:pos="720"/>
          <w:tab w:val="num" w:pos="6030"/>
        </w:tabs>
        <w:jc w:val="both"/>
      </w:pPr>
      <w:r>
        <w:tab/>
        <w:t>- пунктом 5.1 трудового договора от 15.03.2012, заключенного с генеральным директ</w:t>
      </w:r>
      <w:r>
        <w:t>о</w:t>
      </w:r>
      <w:r>
        <w:t xml:space="preserve">ром А.Н. </w:t>
      </w:r>
      <w:proofErr w:type="spellStart"/>
      <w:r>
        <w:t>Румбештой</w:t>
      </w:r>
      <w:proofErr w:type="spellEnd"/>
      <w:r>
        <w:t>, должностной оклад установлен в сумме 150 тыс. руб. в месяц, фактически оплата производится из расчета 50% от указанного оклада, т.е. в соответствии со штатным ра</w:t>
      </w:r>
      <w:r>
        <w:t>с</w:t>
      </w:r>
      <w:r>
        <w:t xml:space="preserve">писанием;   </w:t>
      </w:r>
    </w:p>
    <w:p w:rsidR="00CA1E1E" w:rsidRDefault="00CA1E1E" w:rsidP="00CA1E1E">
      <w:pPr>
        <w:tabs>
          <w:tab w:val="num" w:pos="720"/>
          <w:tab w:val="num" w:pos="6030"/>
        </w:tabs>
        <w:jc w:val="both"/>
      </w:pPr>
      <w:r>
        <w:tab/>
      </w:r>
      <w:proofErr w:type="gramStart"/>
      <w:r>
        <w:t>- пунктом 3.1 трудового договора от 05.10.2009,</w:t>
      </w:r>
      <w:r w:rsidRPr="00C179C5">
        <w:t xml:space="preserve"> </w:t>
      </w:r>
      <w:r>
        <w:t xml:space="preserve">заключенного с бухгалтером Н.А. </w:t>
      </w:r>
      <w:proofErr w:type="spellStart"/>
      <w:r>
        <w:t>Сиз</w:t>
      </w:r>
      <w:r>
        <w:t>и</w:t>
      </w:r>
      <w:r>
        <w:t>ковой</w:t>
      </w:r>
      <w:proofErr w:type="spellEnd"/>
      <w:r>
        <w:t>, а также трудового договора от 11.01.2010, заключенного с советником генерального д</w:t>
      </w:r>
      <w:r>
        <w:t>и</w:t>
      </w:r>
      <w:r>
        <w:t>ректора по правовым вопросам</w:t>
      </w:r>
      <w:r w:rsidRPr="00604A10">
        <w:t xml:space="preserve"> </w:t>
      </w:r>
      <w:r>
        <w:t>А.В. Антоновым, оплата труда предусмотрена в размере 0,5% от должностного оклада, фактически оплата производилась по штатному расписанию - из расчета 0,5 ставки (т.е. 50% от должностного оклада).</w:t>
      </w:r>
      <w:proofErr w:type="gramEnd"/>
    </w:p>
    <w:p w:rsidR="00CA1E1E" w:rsidRDefault="00CA1E1E" w:rsidP="00CA1E1E">
      <w:pPr>
        <w:tabs>
          <w:tab w:val="left" w:pos="360"/>
          <w:tab w:val="left" w:pos="720"/>
        </w:tabs>
        <w:ind w:firstLine="709"/>
        <w:jc w:val="both"/>
      </w:pPr>
      <w:proofErr w:type="gramStart"/>
      <w:r>
        <w:t>Кроме того, в нарушение</w:t>
      </w:r>
      <w:r>
        <w:rPr>
          <w:b/>
        </w:rPr>
        <w:t xml:space="preserve"> </w:t>
      </w:r>
      <w:r>
        <w:rPr>
          <w:bCs/>
        </w:rPr>
        <w:t xml:space="preserve">Положения об оплате труда ОАО «МАТ» от 30.08.2008 и </w:t>
      </w:r>
      <w:r w:rsidR="00125F59">
        <w:rPr>
          <w:bCs/>
        </w:rPr>
        <w:t>усл</w:t>
      </w:r>
      <w:r w:rsidR="00125F59">
        <w:rPr>
          <w:bCs/>
        </w:rPr>
        <w:t>о</w:t>
      </w:r>
      <w:r w:rsidR="00125F59">
        <w:rPr>
          <w:bCs/>
        </w:rPr>
        <w:t xml:space="preserve">вий вышеуказанного </w:t>
      </w:r>
      <w:r>
        <w:rPr>
          <w:bCs/>
        </w:rPr>
        <w:t xml:space="preserve">трудового договора от 11.01.2010 советнику генерального директора ОАО «МАТ» по правовым вопросам А.В. Антонову на основании приказа от 29.07.2010 № 4 </w:t>
      </w:r>
      <w:r w:rsidR="00810E08">
        <w:rPr>
          <w:bCs/>
        </w:rPr>
        <w:t xml:space="preserve">была </w:t>
      </w:r>
      <w:r>
        <w:rPr>
          <w:bCs/>
        </w:rPr>
        <w:t>выплачена разовая премия «За достижение производственных показателей» в сумме 58 тыс. руб. В приказе не указано, какие именно показатели достигнуты данным работником, отсутствует</w:t>
      </w:r>
      <w:proofErr w:type="gramEnd"/>
      <w:r>
        <w:rPr>
          <w:bCs/>
        </w:rPr>
        <w:t xml:space="preserve"> отчет самого работника (или иной документ) о проделанной дополнительной работе, достиж</w:t>
      </w:r>
      <w:r>
        <w:rPr>
          <w:bCs/>
        </w:rPr>
        <w:t>е</w:t>
      </w:r>
      <w:r>
        <w:rPr>
          <w:bCs/>
        </w:rPr>
        <w:t>нии конкретных результатов, являющийся основанием для начисления и выплаты премии, не предусмотренной локальными нормативными актами ОАО «МАТ»</w:t>
      </w:r>
      <w:r>
        <w:t>.</w:t>
      </w:r>
    </w:p>
    <w:p w:rsidR="00740A99" w:rsidRDefault="007617A3" w:rsidP="00125F59">
      <w:pPr>
        <w:autoSpaceDE w:val="0"/>
        <w:autoSpaceDN w:val="0"/>
        <w:ind w:firstLine="709"/>
        <w:jc w:val="both"/>
      </w:pPr>
      <w:r>
        <w:rPr>
          <w:b/>
        </w:rPr>
        <w:t>6</w:t>
      </w:r>
      <w:r w:rsidR="00F51B12" w:rsidRPr="00006139">
        <w:rPr>
          <w:b/>
        </w:rPr>
        <w:t>.</w:t>
      </w:r>
      <w:r w:rsidR="00F51B12">
        <w:t xml:space="preserve"> </w:t>
      </w:r>
      <w:r w:rsidR="00B94964">
        <w:t>В ходе настоящей проверки установлены многочисленные нарушения О</w:t>
      </w:r>
      <w:r w:rsidR="009745E1">
        <w:t xml:space="preserve">бществом </w:t>
      </w:r>
      <w:r w:rsidR="00B94964">
        <w:t xml:space="preserve"> норм бухгалтерского, налогового учета и отчетности. Так, в</w:t>
      </w:r>
      <w:r w:rsidR="00740A99">
        <w:t xml:space="preserve"> нарушение Федерального закона от 21.11.1996 № 129-ФЗ «О бухгалтерском </w:t>
      </w:r>
      <w:proofErr w:type="gramStart"/>
      <w:r w:rsidR="00740A99">
        <w:t>учете</w:t>
      </w:r>
      <w:proofErr w:type="gramEnd"/>
      <w:r w:rsidR="00740A99">
        <w:t>»:</w:t>
      </w:r>
    </w:p>
    <w:p w:rsidR="00F07E8C" w:rsidRDefault="00F07E8C" w:rsidP="00B36EB8">
      <w:pPr>
        <w:widowControl w:val="0"/>
        <w:tabs>
          <w:tab w:val="left" w:pos="426"/>
          <w:tab w:val="left" w:pos="709"/>
        </w:tabs>
        <w:autoSpaceDE w:val="0"/>
        <w:autoSpaceDN w:val="0"/>
        <w:adjustRightInd w:val="0"/>
        <w:jc w:val="both"/>
        <w:outlineLvl w:val="0"/>
      </w:pPr>
      <w:r>
        <w:tab/>
      </w:r>
      <w:r>
        <w:tab/>
      </w:r>
      <w:proofErr w:type="gramStart"/>
      <w:r>
        <w:t xml:space="preserve">- </w:t>
      </w:r>
      <w:hyperlink r:id="rId9" w:history="1">
        <w:proofErr w:type="spellStart"/>
        <w:r w:rsidRPr="00F07E8C">
          <w:rPr>
            <w:rStyle w:val="ad"/>
            <w:color w:val="auto"/>
            <w:u w:val="none"/>
          </w:rPr>
          <w:t>п.</w:t>
        </w:r>
        <w:r w:rsidR="0055609C">
          <w:rPr>
            <w:rStyle w:val="ad"/>
            <w:color w:val="auto"/>
            <w:u w:val="none"/>
          </w:rPr>
          <w:t>п</w:t>
        </w:r>
        <w:proofErr w:type="spellEnd"/>
        <w:r w:rsidR="0055609C">
          <w:rPr>
            <w:rStyle w:val="ad"/>
            <w:color w:val="auto"/>
            <w:u w:val="none"/>
          </w:rPr>
          <w:t xml:space="preserve">. </w:t>
        </w:r>
        <w:r w:rsidRPr="00F07E8C">
          <w:rPr>
            <w:rStyle w:val="ad"/>
            <w:color w:val="auto"/>
            <w:u w:val="none"/>
          </w:rPr>
          <w:t>1</w:t>
        </w:r>
        <w:r w:rsidR="0055609C">
          <w:rPr>
            <w:rStyle w:val="ad"/>
            <w:color w:val="auto"/>
            <w:u w:val="none"/>
          </w:rPr>
          <w:t>, 2</w:t>
        </w:r>
        <w:r w:rsidRPr="00F07E8C">
          <w:rPr>
            <w:rStyle w:val="ad"/>
            <w:color w:val="auto"/>
            <w:u w:val="none"/>
          </w:rPr>
          <w:t xml:space="preserve"> ст. 9</w:t>
        </w:r>
      </w:hyperlink>
      <w:r>
        <w:t xml:space="preserve"> </w:t>
      </w:r>
      <w:r w:rsidR="00125F59">
        <w:t>-</w:t>
      </w:r>
      <w:r>
        <w:t xml:space="preserve"> </w:t>
      </w:r>
      <w:r w:rsidR="000A72F5">
        <w:t xml:space="preserve">в проверяемом периоде </w:t>
      </w:r>
      <w:r>
        <w:t xml:space="preserve">Обществом </w:t>
      </w:r>
      <w:r w:rsidR="009745E1">
        <w:t xml:space="preserve">были </w:t>
      </w:r>
      <w:r>
        <w:t xml:space="preserve">учтены расходы в общей сумме </w:t>
      </w:r>
      <w:r>
        <w:lastRenderedPageBreak/>
        <w:t xml:space="preserve">1 717,3 тыс. руб. (2008 г. - 30 тыс. руб., 2009 г. - 397,5 тыс. руб., 2010 г. - 962,2 тыс. руб., 2011 г. - 14,4 тыс. руб., 2012 г. - 313,2 тыс. руб.) </w:t>
      </w:r>
      <w:r w:rsidR="0089624A">
        <w:t xml:space="preserve">по документам, имеющим «обезличенный» характер, </w:t>
      </w:r>
      <w:r>
        <w:t xml:space="preserve">при отсутствии полного комплекта </w:t>
      </w:r>
      <w:r w:rsidR="0089624A">
        <w:t>требуемых</w:t>
      </w:r>
      <w:r w:rsidR="0055609C">
        <w:t xml:space="preserve"> </w:t>
      </w:r>
      <w:r>
        <w:t>документов</w:t>
      </w:r>
      <w:r w:rsidR="0089624A">
        <w:t xml:space="preserve">, </w:t>
      </w:r>
      <w:r>
        <w:t xml:space="preserve">подтверждающих </w:t>
      </w:r>
      <w:r w:rsidR="0089624A" w:rsidRPr="004F6972">
        <w:t>экономическ</w:t>
      </w:r>
      <w:r w:rsidR="0089624A">
        <w:t>ую</w:t>
      </w:r>
      <w:r w:rsidR="0089624A" w:rsidRPr="004F6972">
        <w:t xml:space="preserve"> </w:t>
      </w:r>
      <w:r>
        <w:t>обоснованность затрат</w:t>
      </w:r>
      <w:proofErr w:type="gramEnd"/>
      <w:r>
        <w:t xml:space="preserve"> на проведени</w:t>
      </w:r>
      <w:r w:rsidR="008949F3">
        <w:t>е</w:t>
      </w:r>
      <w:r>
        <w:t xml:space="preserve"> ремонтных работ</w:t>
      </w:r>
      <w:r w:rsidR="00F53983">
        <w:t xml:space="preserve"> и</w:t>
      </w:r>
      <w:r w:rsidR="0089624A">
        <w:t xml:space="preserve"> компенсаци</w:t>
      </w:r>
      <w:r w:rsidR="008949F3">
        <w:t>й</w:t>
      </w:r>
      <w:r w:rsidR="0089624A">
        <w:t xml:space="preserve"> за использование личн</w:t>
      </w:r>
      <w:r w:rsidR="0089624A">
        <w:t>о</w:t>
      </w:r>
      <w:r w:rsidR="0089624A">
        <w:t>го автомобиля в служебных целях</w:t>
      </w:r>
      <w:r>
        <w:t xml:space="preserve">; </w:t>
      </w:r>
      <w:r w:rsidR="00B36EB8">
        <w:rPr>
          <w:bCs/>
        </w:rPr>
        <w:t>кроме того, учтены</w:t>
      </w:r>
      <w:r>
        <w:t xml:space="preserve"> расходы</w:t>
      </w:r>
      <w:r w:rsidR="00B36EB8">
        <w:t>,</w:t>
      </w:r>
      <w:r>
        <w:t xml:space="preserve"> не имею</w:t>
      </w:r>
      <w:r w:rsidR="00B36EB8">
        <w:t>щие</w:t>
      </w:r>
      <w:r>
        <w:t xml:space="preserve"> экономически оправданного характера</w:t>
      </w:r>
      <w:r w:rsidR="008949F3">
        <w:t>,</w:t>
      </w:r>
      <w:r>
        <w:t xml:space="preserve"> направлен</w:t>
      </w:r>
      <w:r w:rsidR="00B36EB8">
        <w:t xml:space="preserve">ные </w:t>
      </w:r>
      <w:r>
        <w:t>на получение доходов другой организацией - ООО «Аэропорт ТОМСК»</w:t>
      </w:r>
      <w:r w:rsidR="00ED63B0">
        <w:t xml:space="preserve">, а также затраты </w:t>
      </w:r>
      <w:r w:rsidR="008949F3">
        <w:t>з</w:t>
      </w:r>
      <w:r w:rsidR="00ED63B0">
        <w:rPr>
          <w:bCs/>
        </w:rPr>
        <w:t>а оказание платных медицинских услуг работнику О</w:t>
      </w:r>
      <w:r w:rsidR="00ED63B0">
        <w:rPr>
          <w:bCs/>
        </w:rPr>
        <w:t>б</w:t>
      </w:r>
      <w:r w:rsidR="00ED63B0">
        <w:rPr>
          <w:bCs/>
        </w:rPr>
        <w:t>щества, не предусмотренные</w:t>
      </w:r>
      <w:r w:rsidR="00ED63B0">
        <w:t xml:space="preserve"> ни одним локальным нормативным актом ОАО «МАТ»</w:t>
      </w:r>
      <w:r w:rsidR="00ED63B0">
        <w:rPr>
          <w:bCs/>
        </w:rPr>
        <w:t>;</w:t>
      </w:r>
      <w:r>
        <w:t xml:space="preserve"> </w:t>
      </w:r>
    </w:p>
    <w:p w:rsidR="00740A99" w:rsidRDefault="00740A99" w:rsidP="00242C50">
      <w:pPr>
        <w:tabs>
          <w:tab w:val="left" w:pos="709"/>
        </w:tabs>
        <w:autoSpaceDE w:val="0"/>
        <w:autoSpaceDN w:val="0"/>
        <w:jc w:val="both"/>
        <w:rPr>
          <w:rFonts w:eastAsia="Calibri"/>
        </w:rPr>
      </w:pPr>
      <w:r>
        <w:tab/>
      </w:r>
      <w:proofErr w:type="gramStart"/>
      <w:r>
        <w:t xml:space="preserve">- п. 1 ст. 9, п. 2 ст. 12, а также </w:t>
      </w:r>
      <w:proofErr w:type="spellStart"/>
      <w:r>
        <w:t>п.</w:t>
      </w:r>
      <w:r>
        <w:rPr>
          <w:rFonts w:eastAsia="Calibri"/>
        </w:rPr>
        <w:t>п</w:t>
      </w:r>
      <w:proofErr w:type="spellEnd"/>
      <w:r>
        <w:rPr>
          <w:rFonts w:eastAsia="Calibri"/>
        </w:rPr>
        <w:t>. 27, 32 Положения по ведению бухгалтерского учета и</w:t>
      </w:r>
      <w:r w:rsidR="00874F5B">
        <w:rPr>
          <w:rFonts w:eastAsia="Calibri"/>
        </w:rPr>
        <w:t xml:space="preserve"> бухгалтерской отчетности в РФ </w:t>
      </w:r>
      <w:r>
        <w:rPr>
          <w:rFonts w:eastAsia="Calibri"/>
        </w:rPr>
        <w:t xml:space="preserve">при отсутствии </w:t>
      </w:r>
      <w:r w:rsidR="00742EDC">
        <w:rPr>
          <w:rFonts w:eastAsia="Calibri"/>
        </w:rPr>
        <w:t>документов, подтверждающих правомерность и обоснованность затрат (</w:t>
      </w:r>
      <w:r>
        <w:rPr>
          <w:rFonts w:eastAsia="Calibri"/>
        </w:rPr>
        <w:t>проектно-сметной документации, заключенных договоров на выполн</w:t>
      </w:r>
      <w:r>
        <w:rPr>
          <w:rFonts w:eastAsia="Calibri"/>
        </w:rPr>
        <w:t>е</w:t>
      </w:r>
      <w:r>
        <w:rPr>
          <w:rFonts w:eastAsia="Calibri"/>
        </w:rPr>
        <w:t>ние работ</w:t>
      </w:r>
      <w:r w:rsidR="00742EDC">
        <w:rPr>
          <w:rFonts w:eastAsia="Calibri"/>
        </w:rPr>
        <w:t>),</w:t>
      </w:r>
      <w:r>
        <w:rPr>
          <w:rFonts w:eastAsia="Calibri"/>
        </w:rPr>
        <w:t xml:space="preserve"> Обществом в 2008-2009 </w:t>
      </w:r>
      <w:proofErr w:type="spellStart"/>
      <w:r>
        <w:rPr>
          <w:rFonts w:eastAsia="Calibri"/>
        </w:rPr>
        <w:t>г.г</w:t>
      </w:r>
      <w:proofErr w:type="spellEnd"/>
      <w:r>
        <w:rPr>
          <w:rFonts w:eastAsia="Calibri"/>
        </w:rPr>
        <w:t xml:space="preserve">. увеличена первоначальная стоимость здания аэровокзала на </w:t>
      </w:r>
      <w:r w:rsidR="00242C50">
        <w:rPr>
          <w:rFonts w:eastAsia="Calibri"/>
        </w:rPr>
        <w:t xml:space="preserve">6 205,8 тыс. руб. </w:t>
      </w:r>
      <w:r w:rsidR="00742EDC">
        <w:rPr>
          <w:rFonts w:eastAsia="Calibri"/>
        </w:rPr>
        <w:t xml:space="preserve">- </w:t>
      </w:r>
      <w:r>
        <w:rPr>
          <w:rFonts w:eastAsia="Calibri"/>
        </w:rPr>
        <w:t>сумму затрат по его модернизации, проведенной</w:t>
      </w:r>
      <w:proofErr w:type="gramEnd"/>
      <w:r>
        <w:rPr>
          <w:rFonts w:eastAsia="Calibri"/>
        </w:rPr>
        <w:t xml:space="preserve"> ООО «Аэропорт ТОМСК», причем в нарушение </w:t>
      </w:r>
      <w:r w:rsidR="00242C50">
        <w:rPr>
          <w:rFonts w:eastAsia="Calibri"/>
        </w:rPr>
        <w:t>условий</w:t>
      </w:r>
      <w:r>
        <w:rPr>
          <w:rFonts w:eastAsia="Calibri"/>
        </w:rPr>
        <w:t xml:space="preserve"> договора аренды от 13.05.2008 отсутствовало письме</w:t>
      </w:r>
      <w:r>
        <w:rPr>
          <w:rFonts w:eastAsia="Calibri"/>
        </w:rPr>
        <w:t>н</w:t>
      </w:r>
      <w:r>
        <w:rPr>
          <w:rFonts w:eastAsia="Calibri"/>
        </w:rPr>
        <w:t xml:space="preserve">ное согласие арендодателя </w:t>
      </w:r>
      <w:r w:rsidR="00AE131C">
        <w:rPr>
          <w:rFonts w:eastAsia="Calibri"/>
        </w:rPr>
        <w:t>(</w:t>
      </w:r>
      <w:r>
        <w:rPr>
          <w:rFonts w:eastAsia="Calibri"/>
        </w:rPr>
        <w:t>ОАО «МАТ»</w:t>
      </w:r>
      <w:r w:rsidR="009D7BC2">
        <w:rPr>
          <w:rFonts w:eastAsia="Calibri"/>
        </w:rPr>
        <w:t>)</w:t>
      </w:r>
      <w:r>
        <w:rPr>
          <w:rFonts w:eastAsia="Calibri"/>
        </w:rPr>
        <w:t xml:space="preserve"> на проведение неотделимых улучшений арендова</w:t>
      </w:r>
      <w:r>
        <w:rPr>
          <w:rFonts w:eastAsia="Calibri"/>
        </w:rPr>
        <w:t>н</w:t>
      </w:r>
      <w:r>
        <w:rPr>
          <w:rFonts w:eastAsia="Calibri"/>
        </w:rPr>
        <w:t>ных помещений;</w:t>
      </w:r>
      <w:r w:rsidR="00242C50">
        <w:rPr>
          <w:rFonts w:eastAsia="Calibri"/>
        </w:rPr>
        <w:t xml:space="preserve"> </w:t>
      </w:r>
    </w:p>
    <w:p w:rsidR="00740A99" w:rsidRDefault="00740A99" w:rsidP="00740A99">
      <w:pPr>
        <w:autoSpaceDE w:val="0"/>
        <w:autoSpaceDN w:val="0"/>
        <w:adjustRightInd w:val="0"/>
        <w:ind w:firstLine="709"/>
        <w:jc w:val="both"/>
        <w:rPr>
          <w:bCs/>
        </w:rPr>
      </w:pPr>
      <w:proofErr w:type="gramStart"/>
      <w:r>
        <w:rPr>
          <w:rFonts w:eastAsia="Calibri"/>
        </w:rPr>
        <w:t xml:space="preserve">- ст. 9, а также п. 3.2.2 Положения по бухгалтерскому учету долгосрочных инвестиций, </w:t>
      </w:r>
      <w:proofErr w:type="spellStart"/>
      <w:r>
        <w:rPr>
          <w:rFonts w:eastAsia="Calibri"/>
        </w:rPr>
        <w:t>п.п</w:t>
      </w:r>
      <w:proofErr w:type="spellEnd"/>
      <w:r>
        <w:rPr>
          <w:rFonts w:eastAsia="Calibri"/>
        </w:rPr>
        <w:t>. 7, 27 Методических указаний по бухгалтерско</w:t>
      </w:r>
      <w:r w:rsidR="00874F5B">
        <w:rPr>
          <w:rFonts w:eastAsia="Calibri"/>
        </w:rPr>
        <w:t xml:space="preserve">му учету основных средств </w:t>
      </w:r>
      <w:r>
        <w:rPr>
          <w:rFonts w:eastAsia="Calibri"/>
        </w:rPr>
        <w:t>- п</w:t>
      </w:r>
      <w:r>
        <w:t>ри отсутствии документов, подтверждающих</w:t>
      </w:r>
      <w:r>
        <w:rPr>
          <w:rFonts w:eastAsia="Calibri"/>
        </w:rPr>
        <w:t xml:space="preserve"> ввод объекта строительства в эксплуатацию (актов приемки з</w:t>
      </w:r>
      <w:r>
        <w:rPr>
          <w:rFonts w:eastAsia="Calibri"/>
        </w:rPr>
        <w:t>а</w:t>
      </w:r>
      <w:r>
        <w:rPr>
          <w:rFonts w:eastAsia="Calibri"/>
        </w:rPr>
        <w:t>конченного строительством объекта</w:t>
      </w:r>
      <w:r w:rsidR="00742EDC">
        <w:rPr>
          <w:rFonts w:eastAsia="Calibri"/>
        </w:rPr>
        <w:t>)</w:t>
      </w:r>
      <w:r>
        <w:t xml:space="preserve"> к бухгалтерскому уче</w:t>
      </w:r>
      <w:r w:rsidR="00742EDC">
        <w:t>ту по счету</w:t>
      </w:r>
      <w:r>
        <w:t xml:space="preserve"> «Основные средства» был принят 25.05.2012 объект незавершенного строительства </w:t>
      </w:r>
      <w:r w:rsidR="00874F5B">
        <w:t>(</w:t>
      </w:r>
      <w:r>
        <w:t>ангар</w:t>
      </w:r>
      <w:r w:rsidR="00874F5B">
        <w:t>)</w:t>
      </w:r>
      <w:r>
        <w:t xml:space="preserve"> первоначальной стоим</w:t>
      </w:r>
      <w:r>
        <w:t>о</w:t>
      </w:r>
      <w:r>
        <w:t>стью 1 436,1 тыс. руб.</w:t>
      </w:r>
      <w:proofErr w:type="gramEnd"/>
    </w:p>
    <w:p w:rsidR="00FE1230" w:rsidRDefault="00FE1230" w:rsidP="00F62F13">
      <w:pPr>
        <w:autoSpaceDE w:val="0"/>
        <w:autoSpaceDN w:val="0"/>
        <w:adjustRightInd w:val="0"/>
        <w:ind w:firstLine="709"/>
        <w:jc w:val="both"/>
        <w:rPr>
          <w:bCs/>
        </w:rPr>
      </w:pPr>
      <w:proofErr w:type="gramStart"/>
      <w:r>
        <w:t xml:space="preserve">В </w:t>
      </w:r>
      <w:r w:rsidRPr="008D5BBB">
        <w:t>нарушен</w:t>
      </w:r>
      <w:r>
        <w:t>ие</w:t>
      </w:r>
      <w:r w:rsidRPr="008D5BBB">
        <w:t xml:space="preserve"> </w:t>
      </w:r>
      <w:proofErr w:type="spellStart"/>
      <w:r>
        <w:t>п.п</w:t>
      </w:r>
      <w:proofErr w:type="spellEnd"/>
      <w:r>
        <w:t>. 1, 2 ст. 10 Федерального закона от 06.12.2011 № 402-ФЗ «</w:t>
      </w:r>
      <w:r w:rsidRPr="008D5BBB">
        <w:t>О бухгалте</w:t>
      </w:r>
      <w:r w:rsidRPr="008D5BBB">
        <w:t>р</w:t>
      </w:r>
      <w:r w:rsidRPr="008D5BBB">
        <w:t>ском учете</w:t>
      </w:r>
      <w:r>
        <w:t>»,</w:t>
      </w:r>
      <w:r w:rsidRPr="0068560A">
        <w:rPr>
          <w:b/>
        </w:rPr>
        <w:t xml:space="preserve"> </w:t>
      </w:r>
      <w:r w:rsidRPr="00736C48">
        <w:t>п. 32 Положения по бухгалтерскому учету «Учет основных средств», Положений по учетной политике ОАО «МАТ»</w:t>
      </w:r>
      <w:r w:rsidRPr="00813FC2">
        <w:rPr>
          <w:b/>
        </w:rPr>
        <w:t xml:space="preserve"> </w:t>
      </w:r>
      <w:r>
        <w:t>в</w:t>
      </w:r>
      <w:r w:rsidRPr="008D5BBB">
        <w:rPr>
          <w:rFonts w:eastAsia="Calibri"/>
          <w:bCs/>
          <w:szCs w:val="22"/>
          <w:lang w:eastAsia="en-US"/>
        </w:rPr>
        <w:t xml:space="preserve"> регистрах бухгалтерского учета (по </w:t>
      </w:r>
      <w:proofErr w:type="spellStart"/>
      <w:r>
        <w:t>забалансовым</w:t>
      </w:r>
      <w:proofErr w:type="spellEnd"/>
      <w:r>
        <w:t xml:space="preserve"> </w:t>
      </w:r>
      <w:r w:rsidRPr="008D5BBB">
        <w:rPr>
          <w:rFonts w:eastAsia="Calibri"/>
          <w:bCs/>
          <w:szCs w:val="22"/>
          <w:lang w:eastAsia="en-US"/>
        </w:rPr>
        <w:t>счет</w:t>
      </w:r>
      <w:r>
        <w:rPr>
          <w:rFonts w:eastAsia="Calibri"/>
          <w:bCs/>
          <w:szCs w:val="22"/>
          <w:lang w:eastAsia="en-US"/>
        </w:rPr>
        <w:t>ам</w:t>
      </w:r>
      <w:r w:rsidRPr="008D5BBB">
        <w:rPr>
          <w:rFonts w:eastAsia="Calibri"/>
          <w:bCs/>
          <w:szCs w:val="22"/>
          <w:lang w:eastAsia="en-US"/>
        </w:rPr>
        <w:t xml:space="preserve"> </w:t>
      </w:r>
      <w:r>
        <w:rPr>
          <w:rFonts w:eastAsia="Calibri"/>
          <w:bCs/>
          <w:szCs w:val="22"/>
          <w:lang w:eastAsia="en-US"/>
        </w:rPr>
        <w:t xml:space="preserve">«Арендованные основные средства», </w:t>
      </w:r>
      <w:r w:rsidRPr="008D5BBB">
        <w:rPr>
          <w:rFonts w:eastAsia="Calibri"/>
          <w:bCs/>
          <w:szCs w:val="22"/>
          <w:lang w:eastAsia="en-US"/>
        </w:rPr>
        <w:t xml:space="preserve">«Основные средства, сданные в аренду») </w:t>
      </w:r>
      <w:r>
        <w:rPr>
          <w:rFonts w:eastAsia="Calibri"/>
          <w:bCs/>
          <w:szCs w:val="22"/>
          <w:lang w:eastAsia="en-US"/>
        </w:rPr>
        <w:t xml:space="preserve">по состоянию на </w:t>
      </w:r>
      <w:r w:rsidRPr="008D5BBB">
        <w:rPr>
          <w:rFonts w:eastAsia="Calibri"/>
          <w:bCs/>
          <w:szCs w:val="22"/>
          <w:lang w:eastAsia="en-US"/>
        </w:rPr>
        <w:t xml:space="preserve">30.06.2013 отсутствует информация </w:t>
      </w:r>
      <w:r>
        <w:t>об арендованном Обществом у Администрации Томского района земельном</w:t>
      </w:r>
      <w:proofErr w:type="gramEnd"/>
      <w:r>
        <w:t xml:space="preserve"> </w:t>
      </w:r>
      <w:proofErr w:type="gramStart"/>
      <w:r>
        <w:t>участке</w:t>
      </w:r>
      <w:proofErr w:type="gramEnd"/>
      <w:r w:rsidRPr="00980C1C">
        <w:t xml:space="preserve"> </w:t>
      </w:r>
      <w:r>
        <w:t>под привокзальной площадью,</w:t>
      </w:r>
      <w:r w:rsidRPr="00980C1C">
        <w:rPr>
          <w:rFonts w:eastAsia="Calibri"/>
          <w:bCs/>
          <w:szCs w:val="22"/>
          <w:lang w:eastAsia="en-US"/>
        </w:rPr>
        <w:t xml:space="preserve"> </w:t>
      </w:r>
      <w:r>
        <w:rPr>
          <w:rFonts w:eastAsia="Calibri"/>
          <w:bCs/>
          <w:szCs w:val="22"/>
          <w:lang w:eastAsia="en-US"/>
        </w:rPr>
        <w:t xml:space="preserve">а также о </w:t>
      </w:r>
      <w:r w:rsidRPr="008D5BBB">
        <w:rPr>
          <w:rFonts w:eastAsia="Calibri"/>
          <w:bCs/>
          <w:szCs w:val="22"/>
          <w:lang w:eastAsia="en-US"/>
        </w:rPr>
        <w:t>метеоплощадке</w:t>
      </w:r>
      <w:r>
        <w:rPr>
          <w:rFonts w:eastAsia="Calibri"/>
          <w:bCs/>
          <w:szCs w:val="22"/>
          <w:lang w:eastAsia="en-US"/>
        </w:rPr>
        <w:t xml:space="preserve">, сданной в </w:t>
      </w:r>
      <w:r w:rsidRPr="008D5BBB">
        <w:rPr>
          <w:rFonts w:eastAsia="Calibri"/>
          <w:bCs/>
          <w:szCs w:val="22"/>
          <w:lang w:eastAsia="en-US"/>
        </w:rPr>
        <w:t>аренду ООО «Аэропорт ТОМСК»</w:t>
      </w:r>
      <w:r>
        <w:rPr>
          <w:rFonts w:eastAsia="Calibri"/>
          <w:bCs/>
          <w:szCs w:val="22"/>
          <w:lang w:eastAsia="en-US"/>
        </w:rPr>
        <w:t>,</w:t>
      </w:r>
      <w:r>
        <w:t xml:space="preserve"> что привело к искажению </w:t>
      </w:r>
      <w:r w:rsidR="009D7BC2">
        <w:t>данных в</w:t>
      </w:r>
      <w:r>
        <w:t xml:space="preserve"> части </w:t>
      </w:r>
      <w:proofErr w:type="spellStart"/>
      <w:r>
        <w:t>нераскрытия</w:t>
      </w:r>
      <w:proofErr w:type="spellEnd"/>
      <w:r>
        <w:t xml:space="preserve"> </w:t>
      </w:r>
      <w:r w:rsidR="00874F5B">
        <w:t>соо</w:t>
      </w:r>
      <w:r w:rsidR="00874F5B">
        <w:t>т</w:t>
      </w:r>
      <w:r w:rsidR="00874F5B">
        <w:t xml:space="preserve">ветствующей </w:t>
      </w:r>
      <w:r>
        <w:t>информации об объектах основных средств.</w:t>
      </w:r>
    </w:p>
    <w:p w:rsidR="00FE1230" w:rsidRDefault="00FE1230" w:rsidP="00FE1230">
      <w:pPr>
        <w:tabs>
          <w:tab w:val="num" w:pos="720"/>
          <w:tab w:val="num" w:pos="6030"/>
        </w:tabs>
        <w:jc w:val="both"/>
      </w:pPr>
      <w:r>
        <w:rPr>
          <w:rFonts w:eastAsia="Calibri"/>
        </w:rPr>
        <w:tab/>
        <w:t xml:space="preserve">Кроме того, в нарушение п. 5 вышеуказанного </w:t>
      </w:r>
      <w:hyperlink r:id="rId10" w:history="1">
        <w:proofErr w:type="gramStart"/>
        <w:r w:rsidRPr="00FE1230">
          <w:rPr>
            <w:rStyle w:val="ad"/>
            <w:rFonts w:eastAsia="Calibri"/>
            <w:color w:val="auto"/>
            <w:u w:val="none"/>
          </w:rPr>
          <w:t>Положени</w:t>
        </w:r>
      </w:hyperlink>
      <w:r w:rsidRPr="00FE1230">
        <w:rPr>
          <w:rFonts w:eastAsia="Calibri"/>
        </w:rPr>
        <w:t>я</w:t>
      </w:r>
      <w:proofErr w:type="gramEnd"/>
      <w:r>
        <w:rPr>
          <w:rFonts w:eastAsia="Calibri"/>
        </w:rPr>
        <w:t xml:space="preserve"> по бухгалтерскому учету</w:t>
      </w:r>
      <w:r w:rsidR="009D7BC2">
        <w:rPr>
          <w:rFonts w:eastAsia="Calibri"/>
        </w:rPr>
        <w:t xml:space="preserve"> </w:t>
      </w:r>
      <w:r w:rsidR="009D7BC2" w:rsidRPr="00736C48">
        <w:t>«Учет основных средств»</w:t>
      </w:r>
      <w:r>
        <w:rPr>
          <w:rFonts w:eastAsia="Calibri"/>
        </w:rPr>
        <w:t xml:space="preserve">, а также </w:t>
      </w:r>
      <w:r>
        <w:t>Положений по учетной политике ОАО «МАТ» на 2008-2013 г</w:t>
      </w:r>
      <w:r w:rsidR="009D7BC2">
        <w:t>оды</w:t>
      </w:r>
      <w:r>
        <w:t xml:space="preserve"> о</w:t>
      </w:r>
      <w:r>
        <w:rPr>
          <w:rFonts w:eastAsia="Calibri"/>
        </w:rPr>
        <w:t xml:space="preserve">сновные средства Общества, предназначенные </w:t>
      </w:r>
      <w:r w:rsidRPr="00D87394">
        <w:rPr>
          <w:rFonts w:eastAsia="Calibri"/>
        </w:rPr>
        <w:t xml:space="preserve">исключительно </w:t>
      </w:r>
      <w:r>
        <w:rPr>
          <w:rFonts w:eastAsia="Calibri"/>
        </w:rPr>
        <w:t xml:space="preserve">для сдачи в аренду, </w:t>
      </w:r>
      <w:r w:rsidR="009D7BC2">
        <w:rPr>
          <w:rFonts w:eastAsia="Calibri"/>
        </w:rPr>
        <w:t xml:space="preserve">не </w:t>
      </w:r>
      <w:r>
        <w:rPr>
          <w:rFonts w:eastAsia="Calibri"/>
        </w:rPr>
        <w:t>о</w:t>
      </w:r>
      <w:r>
        <w:rPr>
          <w:rFonts w:eastAsia="Calibri"/>
        </w:rPr>
        <w:t>т</w:t>
      </w:r>
      <w:r>
        <w:rPr>
          <w:rFonts w:eastAsia="Calibri"/>
        </w:rPr>
        <w:t xml:space="preserve">ражаются в бухгалтерском учете и отчетности </w:t>
      </w:r>
      <w:r w:rsidR="009D7BC2">
        <w:rPr>
          <w:rFonts w:eastAsia="Calibri"/>
        </w:rPr>
        <w:t xml:space="preserve">ОАО «МАТ» </w:t>
      </w:r>
      <w:r>
        <w:rPr>
          <w:rFonts w:eastAsia="Calibri"/>
        </w:rPr>
        <w:t>в составе д</w:t>
      </w:r>
      <w:r>
        <w:t>оходных вложений в м</w:t>
      </w:r>
      <w:r>
        <w:t>а</w:t>
      </w:r>
      <w:r>
        <w:t>териальные ценности.</w:t>
      </w:r>
    </w:p>
    <w:p w:rsidR="009745E1" w:rsidRDefault="00874F5B" w:rsidP="00874F5B">
      <w:pPr>
        <w:tabs>
          <w:tab w:val="left" w:pos="709"/>
        </w:tabs>
        <w:autoSpaceDE w:val="0"/>
        <w:autoSpaceDN w:val="0"/>
        <w:jc w:val="both"/>
        <w:rPr>
          <w:rFonts w:eastAsia="Calibri"/>
        </w:rPr>
      </w:pPr>
      <w:r>
        <w:rPr>
          <w:rFonts w:eastAsia="Calibri"/>
        </w:rPr>
        <w:tab/>
      </w:r>
      <w:proofErr w:type="gramStart"/>
      <w:r w:rsidR="00FE1230">
        <w:rPr>
          <w:rFonts w:eastAsia="Calibri"/>
        </w:rPr>
        <w:t xml:space="preserve">В нарушение </w:t>
      </w:r>
      <w:proofErr w:type="spellStart"/>
      <w:r w:rsidR="00FE1230">
        <w:rPr>
          <w:rFonts w:eastAsia="Calibri"/>
        </w:rPr>
        <w:t>п.п</w:t>
      </w:r>
      <w:proofErr w:type="spellEnd"/>
      <w:r w:rsidR="00FE1230">
        <w:rPr>
          <w:rFonts w:eastAsia="Calibri"/>
        </w:rPr>
        <w:t xml:space="preserve">. 26, 27, </w:t>
      </w:r>
      <w:r w:rsidR="00FE1230">
        <w:t xml:space="preserve">74 </w:t>
      </w:r>
      <w:r w:rsidR="00FE1230">
        <w:rPr>
          <w:rFonts w:eastAsia="Calibri"/>
        </w:rPr>
        <w:t xml:space="preserve"> </w:t>
      </w:r>
      <w:r w:rsidR="00FE1230">
        <w:t xml:space="preserve">Положения по ведению бухгалтерского учета и отчетности в РФ, п. 38 </w:t>
      </w:r>
      <w:r w:rsidR="00FE1230">
        <w:rPr>
          <w:rFonts w:eastAsia="Calibri"/>
        </w:rPr>
        <w:t xml:space="preserve">Положения по бухгалтерскому учету «Бухгалтерская отчетность организации» перед составлением годовой бухгалтерской отчетности не инвентаризировались </w:t>
      </w:r>
      <w:r w:rsidR="00FE1230" w:rsidRPr="008D5BBB">
        <w:t>и не согласовывались с соответствующими организациями</w:t>
      </w:r>
      <w:r w:rsidR="00FE1230">
        <w:t>,</w:t>
      </w:r>
      <w:r w:rsidR="00FE1230" w:rsidRPr="008D5BBB">
        <w:t xml:space="preserve"> отраженные в бухгалтерской отчетности</w:t>
      </w:r>
      <w:r w:rsidR="00FE1230" w:rsidRPr="00E50BF7">
        <w:t xml:space="preserve"> </w:t>
      </w:r>
      <w:r w:rsidR="00FE1230" w:rsidRPr="008D5BBB">
        <w:t>суммы по расч</w:t>
      </w:r>
      <w:r w:rsidR="00FE1230" w:rsidRPr="008D5BBB">
        <w:t>е</w:t>
      </w:r>
      <w:r w:rsidR="00FE1230" w:rsidRPr="008D5BBB">
        <w:t>там с бюджетом и внебюджетными фондами</w:t>
      </w:r>
      <w:r w:rsidR="00FE1230">
        <w:t>,</w:t>
      </w:r>
      <w:r w:rsidR="00FE1230" w:rsidRPr="008D5BBB">
        <w:t xml:space="preserve"> </w:t>
      </w:r>
      <w:r w:rsidR="00FE1230">
        <w:t xml:space="preserve">остатки </w:t>
      </w:r>
      <w:r w:rsidR="00FE1230" w:rsidRPr="008D5BBB">
        <w:t>денежных средств на счет</w:t>
      </w:r>
      <w:r w:rsidR="00FE1230">
        <w:t xml:space="preserve">ах, суммы предоставленных Обществом займов </w:t>
      </w:r>
      <w:r w:rsidR="009B5496">
        <w:t>и</w:t>
      </w:r>
      <w:proofErr w:type="gramEnd"/>
      <w:r w:rsidR="009B5496">
        <w:t xml:space="preserve"> др.</w:t>
      </w:r>
      <w:r w:rsidR="00FE1230" w:rsidRPr="008D5BBB">
        <w:t xml:space="preserve"> </w:t>
      </w:r>
      <w:r w:rsidR="003225FA">
        <w:t>К</w:t>
      </w:r>
      <w:r w:rsidR="009745E1">
        <w:rPr>
          <w:rFonts w:eastAsia="Calibri"/>
        </w:rPr>
        <w:t xml:space="preserve">роме того, </w:t>
      </w:r>
      <w:r w:rsidR="009745E1">
        <w:rPr>
          <w:rFonts w:eastAsia="Calibri"/>
          <w:iCs/>
        </w:rPr>
        <w:t>не проводил</w:t>
      </w:r>
      <w:r w:rsidR="003225FA">
        <w:rPr>
          <w:rFonts w:eastAsia="Calibri"/>
          <w:iCs/>
        </w:rPr>
        <w:t>ась</w:t>
      </w:r>
      <w:r w:rsidR="009745E1">
        <w:rPr>
          <w:rFonts w:eastAsia="Calibri"/>
          <w:iCs/>
        </w:rPr>
        <w:t xml:space="preserve"> инвентаризаци</w:t>
      </w:r>
      <w:r w:rsidR="003225FA">
        <w:rPr>
          <w:rFonts w:eastAsia="Calibri"/>
          <w:iCs/>
        </w:rPr>
        <w:t>я</w:t>
      </w:r>
      <w:r w:rsidR="009745E1">
        <w:rPr>
          <w:rFonts w:eastAsia="Calibri"/>
        </w:rPr>
        <w:t xml:space="preserve"> ни при сдаче </w:t>
      </w:r>
      <w:r w:rsidR="003225FA">
        <w:rPr>
          <w:rFonts w:eastAsia="Calibri"/>
        </w:rPr>
        <w:t xml:space="preserve">имущества </w:t>
      </w:r>
      <w:r w:rsidR="009745E1">
        <w:rPr>
          <w:rFonts w:eastAsia="Calibri"/>
        </w:rPr>
        <w:t>в аренду, ни при продаже</w:t>
      </w:r>
      <w:r w:rsidR="009B5496">
        <w:rPr>
          <w:rFonts w:eastAsia="Calibri"/>
        </w:rPr>
        <w:t>. И</w:t>
      </w:r>
      <w:r w:rsidR="009745E1">
        <w:rPr>
          <w:rFonts w:eastAsia="Calibri"/>
        </w:rPr>
        <w:t>нвентаризация основных средств была проведена лишь один раз за пятилетний период деятельности</w:t>
      </w:r>
      <w:r w:rsidR="003225FA">
        <w:rPr>
          <w:rFonts w:eastAsia="Calibri"/>
        </w:rPr>
        <w:t>.</w:t>
      </w:r>
      <w:r w:rsidR="009745E1">
        <w:rPr>
          <w:rFonts w:eastAsia="Calibri"/>
        </w:rPr>
        <w:t xml:space="preserve"> </w:t>
      </w:r>
    </w:p>
    <w:p w:rsidR="00F07E8C" w:rsidRDefault="003225FA" w:rsidP="00FE1230">
      <w:pPr>
        <w:ind w:firstLine="708"/>
        <w:jc w:val="both"/>
      </w:pPr>
      <w:r>
        <w:t>А</w:t>
      </w:r>
      <w:r w:rsidR="00FE1230" w:rsidRPr="002C081A">
        <w:t>кт</w:t>
      </w:r>
      <w:r w:rsidR="00FE1230">
        <w:t>ами</w:t>
      </w:r>
      <w:r w:rsidR="00FE1230" w:rsidRPr="002C081A">
        <w:t xml:space="preserve"> сверк</w:t>
      </w:r>
      <w:r w:rsidR="00FE1230">
        <w:t xml:space="preserve">и взаимных </w:t>
      </w:r>
      <w:r w:rsidR="00FE1230" w:rsidRPr="002C081A">
        <w:t>расчетов</w:t>
      </w:r>
      <w:r w:rsidR="00FE1230">
        <w:t xml:space="preserve"> с</w:t>
      </w:r>
      <w:r w:rsidR="00FE1230" w:rsidRPr="002C081A">
        <w:t xml:space="preserve"> контрагентами </w:t>
      </w:r>
      <w:r w:rsidR="00FE1230">
        <w:t xml:space="preserve">Общества </w:t>
      </w:r>
      <w:r w:rsidR="00FE1230" w:rsidRPr="002C081A">
        <w:t>было подтверждено лишь 8-</w:t>
      </w:r>
      <w:r w:rsidR="00FE1230">
        <w:t>2</w:t>
      </w:r>
      <w:r w:rsidR="00FE1230" w:rsidRPr="002C081A">
        <w:t>9% задолженности по полученным займам</w:t>
      </w:r>
      <w:r w:rsidR="00FE1230">
        <w:t>;</w:t>
      </w:r>
      <w:r w:rsidR="00FE1230" w:rsidRPr="002C081A">
        <w:t xml:space="preserve"> дебиторская и кредиторская задолженности за 2009-2012</w:t>
      </w:r>
      <w:r w:rsidR="00FE1230">
        <w:t xml:space="preserve"> годы</w:t>
      </w:r>
      <w:r w:rsidR="00FE1230" w:rsidRPr="002C081A">
        <w:t xml:space="preserve"> не </w:t>
      </w:r>
      <w:r w:rsidR="00FE1230">
        <w:t xml:space="preserve">были </w:t>
      </w:r>
      <w:r w:rsidR="00FE1230" w:rsidRPr="002C081A">
        <w:t xml:space="preserve">подтверждены вообще </w:t>
      </w:r>
      <w:r w:rsidR="00FE1230">
        <w:t>(</w:t>
      </w:r>
      <w:r w:rsidR="00FE1230" w:rsidRPr="002C081A">
        <w:t xml:space="preserve">за исключением дебиторской задолженности </w:t>
      </w:r>
      <w:r w:rsidR="00FE1230">
        <w:t xml:space="preserve">с одним контрагентом - </w:t>
      </w:r>
      <w:r w:rsidR="00FE1230" w:rsidRPr="002C081A">
        <w:t>ООО «Аэропорт ТОМСК»</w:t>
      </w:r>
      <w:r w:rsidR="00FE1230">
        <w:t xml:space="preserve"> и кредиторской задолженности - с ОАО «Томск Авиа» </w:t>
      </w:r>
      <w:r w:rsidR="00FE1230" w:rsidRPr="002C081A">
        <w:t>по состоянию на 31.12.2012</w:t>
      </w:r>
      <w:r w:rsidR="00FE1230">
        <w:t>)</w:t>
      </w:r>
      <w:r w:rsidR="00FE1230" w:rsidRPr="002C081A">
        <w:t>.</w:t>
      </w:r>
    </w:p>
    <w:p w:rsidR="0077015E" w:rsidRPr="00FF54DB" w:rsidRDefault="0077015E" w:rsidP="0077015E">
      <w:pPr>
        <w:jc w:val="both"/>
      </w:pPr>
    </w:p>
    <w:p w:rsidR="0084373E" w:rsidRPr="002362AD" w:rsidRDefault="0084373E" w:rsidP="000A7BF1">
      <w:pPr>
        <w:spacing w:line="300" w:lineRule="auto"/>
        <w:jc w:val="both"/>
        <w:rPr>
          <w:b/>
        </w:rPr>
      </w:pPr>
      <w:r>
        <w:rPr>
          <w:b/>
        </w:rPr>
        <w:t>Предложения</w:t>
      </w:r>
      <w:r w:rsidR="002362AD" w:rsidRPr="002362AD">
        <w:t xml:space="preserve"> </w:t>
      </w:r>
      <w:r w:rsidR="002362AD" w:rsidRPr="002362AD">
        <w:rPr>
          <w:b/>
        </w:rPr>
        <w:t>(рекомендации)</w:t>
      </w:r>
      <w:r w:rsidR="008F5397">
        <w:rPr>
          <w:b/>
        </w:rPr>
        <w:t xml:space="preserve"> по результатам контрольного мероприятия</w:t>
      </w:r>
      <w:r w:rsidRPr="002362AD">
        <w:rPr>
          <w:b/>
        </w:rPr>
        <w:t>:</w:t>
      </w:r>
    </w:p>
    <w:p w:rsidR="00DE6178" w:rsidRDefault="00811A69" w:rsidP="00DE6178">
      <w:pPr>
        <w:tabs>
          <w:tab w:val="left" w:pos="0"/>
        </w:tabs>
        <w:autoSpaceDE w:val="0"/>
        <w:autoSpaceDN w:val="0"/>
        <w:adjustRightInd w:val="0"/>
        <w:ind w:firstLine="709"/>
        <w:jc w:val="both"/>
        <w:rPr>
          <w:color w:val="000000"/>
        </w:rPr>
      </w:pPr>
      <w:r>
        <w:rPr>
          <w:b/>
          <w:color w:val="000000"/>
        </w:rPr>
        <w:t>1</w:t>
      </w:r>
      <w:r w:rsidR="00023F6E" w:rsidRPr="00E1070F">
        <w:rPr>
          <w:b/>
          <w:color w:val="000000"/>
        </w:rPr>
        <w:t>.</w:t>
      </w:r>
      <w:r w:rsidR="00023F6E">
        <w:rPr>
          <w:color w:val="000000"/>
        </w:rPr>
        <w:t xml:space="preserve"> </w:t>
      </w:r>
      <w:proofErr w:type="gramStart"/>
      <w:r w:rsidR="00E90DB7">
        <w:rPr>
          <w:color w:val="000000"/>
        </w:rPr>
        <w:t xml:space="preserve">В целях эффективного управления </w:t>
      </w:r>
      <w:r w:rsidR="000B7681">
        <w:rPr>
          <w:color w:val="000000"/>
        </w:rPr>
        <w:t>акци</w:t>
      </w:r>
      <w:r w:rsidR="004A5245">
        <w:rPr>
          <w:color w:val="000000"/>
        </w:rPr>
        <w:t>ями, долями</w:t>
      </w:r>
      <w:r w:rsidR="000B7681">
        <w:rPr>
          <w:color w:val="000000"/>
        </w:rPr>
        <w:t xml:space="preserve"> хозяйственных обществ, наход</w:t>
      </w:r>
      <w:r w:rsidR="000B7681">
        <w:rPr>
          <w:color w:val="000000"/>
        </w:rPr>
        <w:t>я</w:t>
      </w:r>
      <w:r w:rsidR="000B7681">
        <w:rPr>
          <w:color w:val="000000"/>
        </w:rPr>
        <w:t xml:space="preserve">щихся в </w:t>
      </w:r>
      <w:r w:rsidR="004A5245">
        <w:rPr>
          <w:color w:val="000000"/>
        </w:rPr>
        <w:t xml:space="preserve">областной </w:t>
      </w:r>
      <w:r w:rsidR="004A5245" w:rsidRPr="00F248B4">
        <w:t>собственности</w:t>
      </w:r>
      <w:r w:rsidR="000B7681">
        <w:rPr>
          <w:color w:val="000000"/>
        </w:rPr>
        <w:t>,</w:t>
      </w:r>
      <w:r w:rsidR="00E90DB7">
        <w:rPr>
          <w:color w:val="000000"/>
        </w:rPr>
        <w:t xml:space="preserve"> </w:t>
      </w:r>
      <w:r w:rsidR="004A5245">
        <w:rPr>
          <w:color w:val="000000"/>
        </w:rPr>
        <w:t xml:space="preserve">совершенствования института </w:t>
      </w:r>
      <w:r w:rsidR="004A5245">
        <w:t>п</w:t>
      </w:r>
      <w:r w:rsidR="004A5245" w:rsidRPr="00F248B4">
        <w:t>редставител</w:t>
      </w:r>
      <w:r w:rsidR="004A5245">
        <w:t>ьства</w:t>
      </w:r>
      <w:r w:rsidR="004A5245" w:rsidRPr="00F248B4">
        <w:t xml:space="preserve"> Томской области в органах управления </w:t>
      </w:r>
      <w:r w:rsidR="004A5245">
        <w:t>данных</w:t>
      </w:r>
      <w:r w:rsidR="004A5245" w:rsidRPr="00F248B4">
        <w:t xml:space="preserve"> обществ</w:t>
      </w:r>
      <w:r w:rsidR="004A5245">
        <w:rPr>
          <w:color w:val="000000"/>
        </w:rPr>
        <w:t xml:space="preserve"> рекомендуем структурным подразделения </w:t>
      </w:r>
      <w:r w:rsidR="00696FE1">
        <w:rPr>
          <w:color w:val="000000"/>
        </w:rPr>
        <w:t>А</w:t>
      </w:r>
      <w:r w:rsidR="00696FE1">
        <w:rPr>
          <w:color w:val="000000"/>
        </w:rPr>
        <w:t>д</w:t>
      </w:r>
      <w:r w:rsidR="00696FE1">
        <w:rPr>
          <w:color w:val="000000"/>
        </w:rPr>
        <w:lastRenderedPageBreak/>
        <w:t xml:space="preserve">министрации </w:t>
      </w:r>
      <w:r w:rsidR="009F7DE8">
        <w:rPr>
          <w:color w:val="000000"/>
        </w:rPr>
        <w:t>Томской области</w:t>
      </w:r>
      <w:r w:rsidR="004A5245">
        <w:rPr>
          <w:color w:val="000000"/>
        </w:rPr>
        <w:t>, исполнительным органам государственной власти Томской о</w:t>
      </w:r>
      <w:r w:rsidR="004A5245">
        <w:rPr>
          <w:color w:val="000000"/>
        </w:rPr>
        <w:t>б</w:t>
      </w:r>
      <w:r w:rsidR="004A5245">
        <w:rPr>
          <w:color w:val="000000"/>
        </w:rPr>
        <w:t>ласти, курирующим деятельность указанных хозяйственных обществ,</w:t>
      </w:r>
      <w:r w:rsidR="00DA0496" w:rsidRPr="00DA0496">
        <w:rPr>
          <w:color w:val="000000"/>
        </w:rPr>
        <w:t xml:space="preserve"> </w:t>
      </w:r>
      <w:r w:rsidR="004A5245">
        <w:rPr>
          <w:color w:val="000000"/>
        </w:rPr>
        <w:t>осуществлять работу с представителями в соответствии с Положением, утвержденным постановлением Администр</w:t>
      </w:r>
      <w:r w:rsidR="004A5245">
        <w:rPr>
          <w:color w:val="000000"/>
        </w:rPr>
        <w:t>а</w:t>
      </w:r>
      <w:r w:rsidR="004A5245">
        <w:rPr>
          <w:color w:val="000000"/>
        </w:rPr>
        <w:t>ции Томской области от 09.11.2006 № 136а (в ред. от</w:t>
      </w:r>
      <w:r w:rsidR="0005721B">
        <w:rPr>
          <w:color w:val="000000"/>
        </w:rPr>
        <w:t xml:space="preserve"> </w:t>
      </w:r>
      <w:r w:rsidR="004A5245">
        <w:rPr>
          <w:color w:val="000000"/>
        </w:rPr>
        <w:t>29.12.2012 № 551а</w:t>
      </w:r>
      <w:proofErr w:type="gramEnd"/>
      <w:r w:rsidR="004A5245">
        <w:rPr>
          <w:color w:val="000000"/>
        </w:rPr>
        <w:t>)</w:t>
      </w:r>
      <w:r w:rsidR="00570485" w:rsidRPr="00F248B4">
        <w:t xml:space="preserve">, </w:t>
      </w:r>
      <w:r w:rsidR="00B94966">
        <w:t xml:space="preserve">в том числе </w:t>
      </w:r>
      <w:r w:rsidR="00DA0496">
        <w:rPr>
          <w:color w:val="000000"/>
        </w:rPr>
        <w:t>формир</w:t>
      </w:r>
      <w:r w:rsidR="00DA0496">
        <w:rPr>
          <w:color w:val="000000"/>
        </w:rPr>
        <w:t>о</w:t>
      </w:r>
      <w:r w:rsidR="00DA0496">
        <w:rPr>
          <w:color w:val="000000"/>
        </w:rPr>
        <w:t xml:space="preserve">вать позицию по вопросам </w:t>
      </w:r>
      <w:proofErr w:type="gramStart"/>
      <w:r w:rsidR="00DA0496">
        <w:rPr>
          <w:color w:val="000000"/>
        </w:rPr>
        <w:t>повестки дня собраний орган</w:t>
      </w:r>
      <w:r w:rsidR="00710A25">
        <w:rPr>
          <w:color w:val="000000"/>
        </w:rPr>
        <w:t>ов</w:t>
      </w:r>
      <w:r w:rsidR="00DA0496">
        <w:rPr>
          <w:color w:val="000000"/>
        </w:rPr>
        <w:t xml:space="preserve"> управления хозяйственных об</w:t>
      </w:r>
      <w:r w:rsidR="003F367F">
        <w:rPr>
          <w:color w:val="000000"/>
        </w:rPr>
        <w:t>ществ</w:t>
      </w:r>
      <w:proofErr w:type="gramEnd"/>
      <w:r w:rsidR="00933930">
        <w:rPr>
          <w:color w:val="000000"/>
        </w:rPr>
        <w:t>. П</w:t>
      </w:r>
      <w:r w:rsidR="00E90DB7">
        <w:rPr>
          <w:color w:val="000000"/>
        </w:rPr>
        <w:t xml:space="preserve">редставителям Томской области, избранным в установленном порядке в </w:t>
      </w:r>
      <w:r w:rsidR="00933930">
        <w:rPr>
          <w:color w:val="000000"/>
        </w:rPr>
        <w:t>органы управления</w:t>
      </w:r>
      <w:r w:rsidR="00E90DB7">
        <w:rPr>
          <w:color w:val="000000"/>
        </w:rPr>
        <w:t xml:space="preserve"> хозяйственн</w:t>
      </w:r>
      <w:r w:rsidR="00933930">
        <w:rPr>
          <w:color w:val="000000"/>
        </w:rPr>
        <w:t>ых</w:t>
      </w:r>
      <w:r w:rsidR="00E90DB7">
        <w:rPr>
          <w:color w:val="000000"/>
        </w:rPr>
        <w:t xml:space="preserve"> обществ</w:t>
      </w:r>
      <w:r w:rsidR="00933930">
        <w:rPr>
          <w:color w:val="000000"/>
        </w:rPr>
        <w:t>,</w:t>
      </w:r>
      <w:r w:rsidR="00E90DB7">
        <w:rPr>
          <w:color w:val="000000"/>
        </w:rPr>
        <w:t xml:space="preserve"> голосование </w:t>
      </w:r>
      <w:r w:rsidR="00710A25">
        <w:rPr>
          <w:color w:val="000000"/>
        </w:rPr>
        <w:t>по вопросам повестки дня, связанным с приобретени</w:t>
      </w:r>
      <w:r w:rsidR="00E34BB3">
        <w:rPr>
          <w:color w:val="000000"/>
        </w:rPr>
        <w:t>ем</w:t>
      </w:r>
      <w:r w:rsidR="00710A25">
        <w:rPr>
          <w:color w:val="000000"/>
        </w:rPr>
        <w:t>, отчуждени</w:t>
      </w:r>
      <w:r w:rsidR="00E34BB3">
        <w:rPr>
          <w:color w:val="000000"/>
        </w:rPr>
        <w:t>ем</w:t>
      </w:r>
      <w:r w:rsidR="00710A25">
        <w:rPr>
          <w:color w:val="000000"/>
        </w:rPr>
        <w:t xml:space="preserve"> имущества, </w:t>
      </w:r>
      <w:r w:rsidR="00E90DB7">
        <w:rPr>
          <w:color w:val="000000"/>
        </w:rPr>
        <w:t xml:space="preserve">осуществлять на основании </w:t>
      </w:r>
      <w:r w:rsidR="00531A09">
        <w:rPr>
          <w:color w:val="000000"/>
        </w:rPr>
        <w:t>письменны</w:t>
      </w:r>
      <w:r w:rsidR="00E90DB7">
        <w:rPr>
          <w:color w:val="000000"/>
        </w:rPr>
        <w:t>х</w:t>
      </w:r>
      <w:r w:rsidR="00531A09">
        <w:rPr>
          <w:color w:val="000000"/>
        </w:rPr>
        <w:t xml:space="preserve"> директив.</w:t>
      </w:r>
      <w:r w:rsidR="009F7DE8">
        <w:rPr>
          <w:color w:val="000000"/>
        </w:rPr>
        <w:t xml:space="preserve"> </w:t>
      </w:r>
    </w:p>
    <w:p w:rsidR="00E2007C" w:rsidRPr="00DE6178" w:rsidRDefault="00677BB6" w:rsidP="00826ED7">
      <w:pPr>
        <w:widowControl w:val="0"/>
        <w:autoSpaceDE w:val="0"/>
        <w:autoSpaceDN w:val="0"/>
        <w:adjustRightInd w:val="0"/>
        <w:ind w:firstLine="540"/>
        <w:jc w:val="both"/>
        <w:rPr>
          <w:color w:val="000000"/>
        </w:rPr>
      </w:pPr>
      <w:r w:rsidRPr="00677BB6">
        <w:rPr>
          <w:b/>
        </w:rPr>
        <w:t>2.</w:t>
      </w:r>
      <w:r>
        <w:t xml:space="preserve"> </w:t>
      </w:r>
      <w:proofErr w:type="gramStart"/>
      <w:r w:rsidR="000B7681">
        <w:t xml:space="preserve">Структурному подразделению </w:t>
      </w:r>
      <w:r w:rsidR="000B7681">
        <w:rPr>
          <w:color w:val="000000"/>
        </w:rPr>
        <w:t>Администрации Томской области, курирующему де</w:t>
      </w:r>
      <w:r w:rsidR="000B7681">
        <w:rPr>
          <w:color w:val="000000"/>
        </w:rPr>
        <w:t>я</w:t>
      </w:r>
      <w:r w:rsidR="000B7681">
        <w:rPr>
          <w:color w:val="000000"/>
        </w:rPr>
        <w:t>тельность ОАО «Международный аэропорт</w:t>
      </w:r>
      <w:r w:rsidR="00FD7F95">
        <w:rPr>
          <w:color w:val="000000"/>
        </w:rPr>
        <w:t xml:space="preserve"> Томск</w:t>
      </w:r>
      <w:r w:rsidR="000B7681">
        <w:rPr>
          <w:color w:val="000000"/>
        </w:rPr>
        <w:t>» (</w:t>
      </w:r>
      <w:r w:rsidR="000B7681">
        <w:t>Департамент транспорта, дорожной де</w:t>
      </w:r>
      <w:r w:rsidR="000B7681">
        <w:t>я</w:t>
      </w:r>
      <w:r w:rsidR="000B7681">
        <w:t>тельности и связи Томской области),</w:t>
      </w:r>
      <w:r w:rsidR="000B7681" w:rsidRPr="00DA0496">
        <w:rPr>
          <w:color w:val="000000"/>
        </w:rPr>
        <w:t xml:space="preserve"> </w:t>
      </w:r>
      <w:r w:rsidR="00826ED7">
        <w:rPr>
          <w:color w:val="000000"/>
        </w:rPr>
        <w:t>у</w:t>
      </w:r>
      <w:r w:rsidR="00826ED7" w:rsidRPr="00F248B4">
        <w:t>полномоченн</w:t>
      </w:r>
      <w:r w:rsidR="00826ED7">
        <w:t>ому</w:t>
      </w:r>
      <w:r w:rsidR="00826ED7" w:rsidRPr="00F248B4">
        <w:t xml:space="preserve"> лиц</w:t>
      </w:r>
      <w:r w:rsidR="00826ED7">
        <w:t>у</w:t>
      </w:r>
      <w:r w:rsidR="00826ED7" w:rsidRPr="00F248B4">
        <w:t>, осуществляющ</w:t>
      </w:r>
      <w:r w:rsidR="00826ED7">
        <w:t>ему</w:t>
      </w:r>
      <w:r w:rsidR="00826ED7" w:rsidRPr="00F248B4">
        <w:t xml:space="preserve"> права акци</w:t>
      </w:r>
      <w:r w:rsidR="00826ED7" w:rsidRPr="00F248B4">
        <w:t>о</w:t>
      </w:r>
      <w:r w:rsidR="00826ED7" w:rsidRPr="00F248B4">
        <w:t>нера от имени Томской области</w:t>
      </w:r>
      <w:r w:rsidR="00826ED7">
        <w:t xml:space="preserve"> (ОГБСУ «ФГИ ТО») </w:t>
      </w:r>
      <w:r w:rsidR="000B7681">
        <w:rPr>
          <w:color w:val="000000"/>
        </w:rPr>
        <w:t xml:space="preserve">рекомендуем </w:t>
      </w:r>
      <w:r w:rsidR="00C07C76">
        <w:rPr>
          <w:color w:val="000000"/>
        </w:rPr>
        <w:t>в ходе подготовки к реорг</w:t>
      </w:r>
      <w:r w:rsidR="00C07C76">
        <w:rPr>
          <w:color w:val="000000"/>
        </w:rPr>
        <w:t>а</w:t>
      </w:r>
      <w:r w:rsidR="00C07C76">
        <w:rPr>
          <w:color w:val="000000"/>
        </w:rPr>
        <w:t>низации данного Общества в форме преобразования, а затем слияния с ООО «Аэропорт Т</w:t>
      </w:r>
      <w:r w:rsidR="00A064E1">
        <w:rPr>
          <w:color w:val="000000"/>
        </w:rPr>
        <w:t>ОМСК</w:t>
      </w:r>
      <w:r w:rsidR="00C07C76">
        <w:rPr>
          <w:color w:val="000000"/>
        </w:rPr>
        <w:t xml:space="preserve">» </w:t>
      </w:r>
      <w:r w:rsidR="000B7681">
        <w:rPr>
          <w:color w:val="000000"/>
        </w:rPr>
        <w:t>ус</w:t>
      </w:r>
      <w:r w:rsidR="000B7681">
        <w:rPr>
          <w:color w:val="000000"/>
        </w:rPr>
        <w:t>и</w:t>
      </w:r>
      <w:r w:rsidR="000B7681">
        <w:rPr>
          <w:color w:val="000000"/>
        </w:rPr>
        <w:t xml:space="preserve">лить контроль </w:t>
      </w:r>
      <w:r w:rsidR="0005721B">
        <w:rPr>
          <w:color w:val="000000"/>
        </w:rPr>
        <w:t xml:space="preserve">за </w:t>
      </w:r>
      <w:r w:rsidR="00C07C76">
        <w:rPr>
          <w:color w:val="000000"/>
        </w:rPr>
        <w:t xml:space="preserve">его </w:t>
      </w:r>
      <w:r w:rsidR="0005721B">
        <w:rPr>
          <w:color w:val="000000"/>
        </w:rPr>
        <w:t>деятельность</w:t>
      </w:r>
      <w:r w:rsidR="00C07C76">
        <w:rPr>
          <w:color w:val="000000"/>
        </w:rPr>
        <w:t>ю</w:t>
      </w:r>
      <w:r w:rsidR="0005721B">
        <w:rPr>
          <w:color w:val="000000"/>
        </w:rPr>
        <w:t>, осуществлять анализ решений, принимаемых руководством</w:t>
      </w:r>
      <w:r w:rsidR="00C07C76">
        <w:rPr>
          <w:color w:val="000000"/>
        </w:rPr>
        <w:t>,</w:t>
      </w:r>
      <w:r w:rsidR="0005721B">
        <w:rPr>
          <w:color w:val="000000"/>
        </w:rPr>
        <w:t xml:space="preserve"> </w:t>
      </w:r>
      <w:r w:rsidR="00826ED7">
        <w:rPr>
          <w:color w:val="000000"/>
        </w:rPr>
        <w:t>с</w:t>
      </w:r>
      <w:proofErr w:type="gramEnd"/>
      <w:r w:rsidR="00826ED7">
        <w:rPr>
          <w:color w:val="000000"/>
        </w:rPr>
        <w:t xml:space="preserve"> целью</w:t>
      </w:r>
      <w:r w:rsidR="0005721B">
        <w:rPr>
          <w:color w:val="000000"/>
        </w:rPr>
        <w:t xml:space="preserve"> соблюдения требований законодательства и </w:t>
      </w:r>
      <w:r w:rsidR="00E2007C">
        <w:rPr>
          <w:bCs/>
          <w:color w:val="000000"/>
        </w:rPr>
        <w:t>у</w:t>
      </w:r>
      <w:r w:rsidR="00E2007C">
        <w:t>стран</w:t>
      </w:r>
      <w:r w:rsidR="00826ED7">
        <w:t>ения</w:t>
      </w:r>
      <w:r w:rsidR="00E2007C">
        <w:t xml:space="preserve"> </w:t>
      </w:r>
      <w:r w:rsidR="000B7681">
        <w:t>допущенны</w:t>
      </w:r>
      <w:r w:rsidR="00826ED7">
        <w:t xml:space="preserve">х Обществом </w:t>
      </w:r>
      <w:r w:rsidR="00E2007C">
        <w:t>нарушени</w:t>
      </w:r>
      <w:r w:rsidR="00826ED7">
        <w:t>й</w:t>
      </w:r>
      <w:r w:rsidR="0005721B">
        <w:t>. Д</w:t>
      </w:r>
      <w:r w:rsidR="00E2007C">
        <w:t>остоверность данных годового отчета и годовой бухгалтерской отче</w:t>
      </w:r>
      <w:r w:rsidR="00E2007C">
        <w:t>т</w:t>
      </w:r>
      <w:r w:rsidR="00E2007C">
        <w:t>ности О</w:t>
      </w:r>
      <w:r w:rsidR="0005721B">
        <w:t xml:space="preserve">бщества </w:t>
      </w:r>
      <w:r w:rsidR="00E2007C">
        <w:t xml:space="preserve">за 2013 год </w:t>
      </w:r>
      <w:r w:rsidR="00826ED7">
        <w:t xml:space="preserve">необходимо </w:t>
      </w:r>
      <w:r w:rsidR="00E2007C">
        <w:t>подтвердить за</w:t>
      </w:r>
      <w:r w:rsidR="00D834DB">
        <w:t xml:space="preserve">ключением </w:t>
      </w:r>
      <w:r w:rsidR="00E2007C">
        <w:t>Ревизионной комиссии</w:t>
      </w:r>
      <w:r w:rsidR="00AC5BB0">
        <w:t>, и</w:t>
      </w:r>
      <w:r w:rsidR="00AC5BB0">
        <w:t>з</w:t>
      </w:r>
      <w:r w:rsidR="00AC5BB0">
        <w:t xml:space="preserve">бранной 21.06.2013 в составе </w:t>
      </w:r>
      <w:r w:rsidR="00AC5BB0" w:rsidRPr="007E5F9A">
        <w:t>заместител</w:t>
      </w:r>
      <w:r w:rsidR="00AC5BB0">
        <w:t>я</w:t>
      </w:r>
      <w:r w:rsidR="00AC5BB0" w:rsidRPr="007E5F9A">
        <w:t xml:space="preserve"> начальника Департамента по управлению госуда</w:t>
      </w:r>
      <w:r w:rsidR="00AC5BB0" w:rsidRPr="007E5F9A">
        <w:t>р</w:t>
      </w:r>
      <w:r w:rsidR="00AC5BB0" w:rsidRPr="007E5F9A">
        <w:t>ственной собственностью Томской области</w:t>
      </w:r>
      <w:r w:rsidR="00AC5BB0" w:rsidRPr="00C51409">
        <w:t xml:space="preserve"> </w:t>
      </w:r>
      <w:r w:rsidR="00AC5BB0">
        <w:t>(</w:t>
      </w:r>
      <w:r w:rsidR="00AC5BB0" w:rsidRPr="007E5F9A">
        <w:t>И.В. Демиденко</w:t>
      </w:r>
      <w:r w:rsidR="00AC5BB0">
        <w:t>)</w:t>
      </w:r>
      <w:r w:rsidR="00D834DB">
        <w:t xml:space="preserve"> и </w:t>
      </w:r>
      <w:r w:rsidR="00D834DB" w:rsidRPr="007E5F9A">
        <w:t>представител</w:t>
      </w:r>
      <w:r w:rsidR="00D834DB">
        <w:t>ей</w:t>
      </w:r>
      <w:r w:rsidR="00D834DB" w:rsidRPr="007E5F9A">
        <w:t xml:space="preserve"> ООО «Н</w:t>
      </w:r>
      <w:r w:rsidR="00D834DB">
        <w:t>ОВАПОРТ</w:t>
      </w:r>
      <w:r w:rsidR="00D834DB" w:rsidRPr="007E5F9A">
        <w:t>»</w:t>
      </w:r>
      <w:r w:rsidR="00AC5BB0" w:rsidRPr="007E5F9A">
        <w:rPr>
          <w:bCs/>
          <w:color w:val="000000"/>
        </w:rPr>
        <w:t>.</w:t>
      </w:r>
    </w:p>
    <w:p w:rsidR="00542150" w:rsidRDefault="00542150" w:rsidP="0063272B">
      <w:pPr>
        <w:pStyle w:val="a4"/>
        <w:widowControl w:val="0"/>
        <w:tabs>
          <w:tab w:val="left" w:pos="0"/>
          <w:tab w:val="left" w:pos="540"/>
          <w:tab w:val="left" w:pos="720"/>
        </w:tabs>
        <w:jc w:val="both"/>
        <w:rPr>
          <w:b/>
        </w:rPr>
      </w:pPr>
    </w:p>
    <w:p w:rsidR="00F550F4" w:rsidRDefault="000A7BF1" w:rsidP="0063272B">
      <w:pPr>
        <w:pStyle w:val="a4"/>
        <w:widowControl w:val="0"/>
        <w:tabs>
          <w:tab w:val="left" w:pos="0"/>
          <w:tab w:val="left" w:pos="540"/>
          <w:tab w:val="left" w:pos="720"/>
        </w:tabs>
        <w:jc w:val="both"/>
      </w:pPr>
      <w:r w:rsidRPr="00E90A2A">
        <w:rPr>
          <w:b/>
        </w:rPr>
        <w:t>Дополнительные сведения:</w:t>
      </w:r>
      <w:r w:rsidR="0063272B" w:rsidRPr="0063272B">
        <w:t xml:space="preserve"> </w:t>
      </w:r>
    </w:p>
    <w:p w:rsidR="008038BA" w:rsidRDefault="00F550F4" w:rsidP="008038BA">
      <w:pPr>
        <w:pStyle w:val="a4"/>
        <w:widowControl w:val="0"/>
        <w:tabs>
          <w:tab w:val="left" w:pos="0"/>
          <w:tab w:val="left" w:pos="720"/>
        </w:tabs>
        <w:jc w:val="both"/>
      </w:pPr>
      <w:r>
        <w:tab/>
      </w:r>
      <w:r w:rsidR="008038BA">
        <w:t>Возражений по а</w:t>
      </w:r>
      <w:r w:rsidR="008038BA" w:rsidRPr="00990A58">
        <w:t>кт</w:t>
      </w:r>
      <w:r w:rsidR="008038BA">
        <w:t>у</w:t>
      </w:r>
      <w:r w:rsidR="008038BA" w:rsidRPr="00990A58">
        <w:t xml:space="preserve"> проверки</w:t>
      </w:r>
      <w:r w:rsidR="008038BA">
        <w:t xml:space="preserve"> ОАО «Международный аэропорт Томск»</w:t>
      </w:r>
      <w:r w:rsidR="008038BA" w:rsidRPr="00E9424A">
        <w:t xml:space="preserve"> </w:t>
      </w:r>
      <w:r w:rsidR="008038BA">
        <w:t xml:space="preserve">не представлено. Для принятия мер по устранению выявленных нарушений и недостатков </w:t>
      </w:r>
      <w:r w:rsidR="008038BA" w:rsidRPr="00894CCE">
        <w:t>в адрес</w:t>
      </w:r>
      <w:r w:rsidR="008038BA" w:rsidRPr="008038BA">
        <w:t xml:space="preserve"> </w:t>
      </w:r>
      <w:r w:rsidR="008038BA">
        <w:t>генерального директора ОАО «Международный аэропорт Томск»</w:t>
      </w:r>
      <w:r w:rsidR="008038BA" w:rsidRPr="00E9424A">
        <w:t xml:space="preserve"> </w:t>
      </w:r>
      <w:r w:rsidR="008038BA">
        <w:rPr>
          <w:bCs/>
        </w:rPr>
        <w:t xml:space="preserve">А.М. </w:t>
      </w:r>
      <w:proofErr w:type="spellStart"/>
      <w:r w:rsidR="008038BA">
        <w:rPr>
          <w:bCs/>
        </w:rPr>
        <w:t>Румбешты</w:t>
      </w:r>
      <w:proofErr w:type="spellEnd"/>
      <w:r w:rsidR="008038BA">
        <w:t xml:space="preserve"> </w:t>
      </w:r>
      <w:r w:rsidR="008038BA" w:rsidRPr="00EA1FB3">
        <w:t xml:space="preserve">на основании ст. </w:t>
      </w:r>
      <w:r w:rsidR="008038BA">
        <w:t>18</w:t>
      </w:r>
      <w:r w:rsidR="008038BA" w:rsidRPr="00EA1FB3">
        <w:t xml:space="preserve"> Закона Томской области «О Контрольно</w:t>
      </w:r>
      <w:r w:rsidR="008038BA">
        <w:t xml:space="preserve">-счетной палате Томской области» направлено </w:t>
      </w:r>
      <w:r w:rsidR="008038BA" w:rsidRPr="00EA1FB3">
        <w:t>представление</w:t>
      </w:r>
      <w:r w:rsidR="008038BA">
        <w:t xml:space="preserve">. </w:t>
      </w:r>
    </w:p>
    <w:p w:rsidR="008038BA" w:rsidRDefault="008038BA" w:rsidP="008038BA">
      <w:pPr>
        <w:pStyle w:val="a4"/>
        <w:widowControl w:val="0"/>
        <w:tabs>
          <w:tab w:val="left" w:pos="0"/>
          <w:tab w:val="left" w:pos="720"/>
        </w:tabs>
        <w:jc w:val="both"/>
      </w:pPr>
    </w:p>
    <w:p w:rsidR="00C8334F" w:rsidRDefault="00D94992" w:rsidP="00D94992">
      <w:pPr>
        <w:pStyle w:val="a4"/>
        <w:widowControl w:val="0"/>
        <w:tabs>
          <w:tab w:val="left" w:pos="0"/>
          <w:tab w:val="left" w:pos="720"/>
        </w:tabs>
        <w:jc w:val="both"/>
      </w:pPr>
      <w:r>
        <w:t xml:space="preserve"> </w:t>
      </w:r>
    </w:p>
    <w:p w:rsidR="002F5EE5" w:rsidRDefault="002F5EE5" w:rsidP="00D94992">
      <w:pPr>
        <w:pStyle w:val="a4"/>
        <w:widowControl w:val="0"/>
        <w:tabs>
          <w:tab w:val="left" w:pos="0"/>
          <w:tab w:val="left" w:pos="720"/>
        </w:tabs>
        <w:jc w:val="both"/>
      </w:pPr>
    </w:p>
    <w:p w:rsidR="0084373E" w:rsidRDefault="000A7BF1" w:rsidP="001A5444">
      <w:pPr>
        <w:rPr>
          <w:rFonts w:cs="Arial"/>
        </w:rPr>
      </w:pPr>
      <w:r>
        <w:rPr>
          <w:rFonts w:cs="Arial"/>
        </w:rPr>
        <w:t xml:space="preserve">Аудитор </w:t>
      </w:r>
    </w:p>
    <w:p w:rsidR="00E367F7" w:rsidRPr="001A5444" w:rsidRDefault="000A7BF1" w:rsidP="001A5444">
      <w:r>
        <w:rPr>
          <w:rFonts w:cs="Arial"/>
        </w:rPr>
        <w:t>Контрольно-счетной палаты</w:t>
      </w:r>
      <w:r>
        <w:rPr>
          <w:rFonts w:cs="Arial"/>
        </w:rPr>
        <w:tab/>
        <w:t xml:space="preserve">                                                             </w:t>
      </w:r>
      <w:r w:rsidR="007D559C">
        <w:rPr>
          <w:rFonts w:cs="Arial"/>
        </w:rPr>
        <w:t xml:space="preserve"> </w:t>
      </w:r>
      <w:r w:rsidR="0084373E">
        <w:rPr>
          <w:rFonts w:cs="Arial"/>
        </w:rPr>
        <w:t xml:space="preserve">              </w:t>
      </w:r>
      <w:r w:rsidR="007D559C">
        <w:rPr>
          <w:rFonts w:cs="Arial"/>
        </w:rPr>
        <w:t xml:space="preserve"> </w:t>
      </w:r>
      <w:r>
        <w:rPr>
          <w:rFonts w:cs="Arial"/>
        </w:rPr>
        <w:t>Н.К. Дайнеко</w:t>
      </w:r>
    </w:p>
    <w:sectPr w:rsidR="00E367F7" w:rsidRPr="001A5444" w:rsidSect="007A00DF">
      <w:headerReference w:type="even" r:id="rId11"/>
      <w:headerReference w:type="default" r:id="rId12"/>
      <w:pgSz w:w="11906" w:h="16838"/>
      <w:pgMar w:top="1021" w:right="624"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4A" w:rsidRDefault="004B164A">
      <w:r>
        <w:separator/>
      </w:r>
    </w:p>
  </w:endnote>
  <w:endnote w:type="continuationSeparator" w:id="0">
    <w:p w:rsidR="004B164A" w:rsidRDefault="004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4A" w:rsidRDefault="004B164A">
      <w:r>
        <w:separator/>
      </w:r>
    </w:p>
  </w:footnote>
  <w:footnote w:type="continuationSeparator" w:id="0">
    <w:p w:rsidR="004B164A" w:rsidRDefault="004B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4A" w:rsidRDefault="0089624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9624A" w:rsidRDefault="008962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4A" w:rsidRDefault="0089624A"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7407">
      <w:rPr>
        <w:rStyle w:val="a6"/>
        <w:noProof/>
      </w:rPr>
      <w:t>5</w:t>
    </w:r>
    <w:r>
      <w:rPr>
        <w:rStyle w:val="a6"/>
      </w:rPr>
      <w:fldChar w:fldCharType="end"/>
    </w:r>
  </w:p>
  <w:p w:rsidR="0089624A" w:rsidRDefault="008962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C4AE3"/>
    <w:multiLevelType w:val="hybridMultilevel"/>
    <w:tmpl w:val="F7EA5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A3EE0"/>
    <w:multiLevelType w:val="hybridMultilevel"/>
    <w:tmpl w:val="8410CD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E113B2"/>
    <w:multiLevelType w:val="hybridMultilevel"/>
    <w:tmpl w:val="B43262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7266F9C"/>
    <w:multiLevelType w:val="hybridMultilevel"/>
    <w:tmpl w:val="65A631E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F32E69"/>
    <w:multiLevelType w:val="hybridMultilevel"/>
    <w:tmpl w:val="41FCB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623DF8"/>
    <w:multiLevelType w:val="hybridMultilevel"/>
    <w:tmpl w:val="7812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E245AB"/>
    <w:multiLevelType w:val="hybridMultilevel"/>
    <w:tmpl w:val="44F4A856"/>
    <w:lvl w:ilvl="0" w:tplc="60D8D04A">
      <w:start w:val="1"/>
      <w:numFmt w:val="decimal"/>
      <w:lvlText w:val="%1."/>
      <w:lvlJc w:val="left"/>
      <w:pPr>
        <w:tabs>
          <w:tab w:val="num" w:pos="1353"/>
        </w:tabs>
        <w:ind w:left="1353" w:hanging="360"/>
      </w:pPr>
      <w:rPr>
        <w:b/>
      </w:rPr>
    </w:lvl>
    <w:lvl w:ilvl="1" w:tplc="04190019" w:tentative="1">
      <w:start w:val="1"/>
      <w:numFmt w:val="lowerLetter"/>
      <w:lvlText w:val="%2."/>
      <w:lvlJc w:val="left"/>
      <w:pPr>
        <w:tabs>
          <w:tab w:val="num" w:pos="2782"/>
        </w:tabs>
        <w:ind w:left="2782" w:hanging="360"/>
      </w:pPr>
    </w:lvl>
    <w:lvl w:ilvl="2" w:tplc="0419001B" w:tentative="1">
      <w:start w:val="1"/>
      <w:numFmt w:val="lowerRoman"/>
      <w:lvlText w:val="%3."/>
      <w:lvlJc w:val="right"/>
      <w:pPr>
        <w:tabs>
          <w:tab w:val="num" w:pos="3502"/>
        </w:tabs>
        <w:ind w:left="3502" w:hanging="180"/>
      </w:pPr>
    </w:lvl>
    <w:lvl w:ilvl="3" w:tplc="0419000F" w:tentative="1">
      <w:start w:val="1"/>
      <w:numFmt w:val="decimal"/>
      <w:lvlText w:val="%4."/>
      <w:lvlJc w:val="left"/>
      <w:pPr>
        <w:tabs>
          <w:tab w:val="num" w:pos="4222"/>
        </w:tabs>
        <w:ind w:left="4222" w:hanging="360"/>
      </w:pPr>
    </w:lvl>
    <w:lvl w:ilvl="4" w:tplc="04190019" w:tentative="1">
      <w:start w:val="1"/>
      <w:numFmt w:val="lowerLetter"/>
      <w:lvlText w:val="%5."/>
      <w:lvlJc w:val="left"/>
      <w:pPr>
        <w:tabs>
          <w:tab w:val="num" w:pos="4942"/>
        </w:tabs>
        <w:ind w:left="4942" w:hanging="360"/>
      </w:pPr>
    </w:lvl>
    <w:lvl w:ilvl="5" w:tplc="0419001B" w:tentative="1">
      <w:start w:val="1"/>
      <w:numFmt w:val="lowerRoman"/>
      <w:lvlText w:val="%6."/>
      <w:lvlJc w:val="right"/>
      <w:pPr>
        <w:tabs>
          <w:tab w:val="num" w:pos="5662"/>
        </w:tabs>
        <w:ind w:left="5662" w:hanging="180"/>
      </w:pPr>
    </w:lvl>
    <w:lvl w:ilvl="6" w:tplc="0419000F" w:tentative="1">
      <w:start w:val="1"/>
      <w:numFmt w:val="decimal"/>
      <w:lvlText w:val="%7."/>
      <w:lvlJc w:val="left"/>
      <w:pPr>
        <w:tabs>
          <w:tab w:val="num" w:pos="6382"/>
        </w:tabs>
        <w:ind w:left="6382" w:hanging="360"/>
      </w:pPr>
    </w:lvl>
    <w:lvl w:ilvl="7" w:tplc="04190019" w:tentative="1">
      <w:start w:val="1"/>
      <w:numFmt w:val="lowerLetter"/>
      <w:lvlText w:val="%8."/>
      <w:lvlJc w:val="left"/>
      <w:pPr>
        <w:tabs>
          <w:tab w:val="num" w:pos="7102"/>
        </w:tabs>
        <w:ind w:left="7102" w:hanging="360"/>
      </w:pPr>
    </w:lvl>
    <w:lvl w:ilvl="8" w:tplc="0419001B" w:tentative="1">
      <w:start w:val="1"/>
      <w:numFmt w:val="lowerRoman"/>
      <w:lvlText w:val="%9."/>
      <w:lvlJc w:val="right"/>
      <w:pPr>
        <w:tabs>
          <w:tab w:val="num" w:pos="7822"/>
        </w:tabs>
        <w:ind w:left="7822" w:hanging="180"/>
      </w:pPr>
    </w:lvl>
  </w:abstractNum>
  <w:abstractNum w:abstractNumId="8">
    <w:nsid w:val="18702F3A"/>
    <w:multiLevelType w:val="hybridMultilevel"/>
    <w:tmpl w:val="219A5B26"/>
    <w:lvl w:ilvl="0" w:tplc="1D64EF5E">
      <w:start w:val="1"/>
      <w:numFmt w:val="bullet"/>
      <w:lvlText w:val=""/>
      <w:lvlJc w:val="left"/>
      <w:pPr>
        <w:ind w:left="148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519B3"/>
    <w:multiLevelType w:val="hybridMultilevel"/>
    <w:tmpl w:val="489A91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561258"/>
    <w:multiLevelType w:val="hybridMultilevel"/>
    <w:tmpl w:val="AE2A04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E845AC0"/>
    <w:multiLevelType w:val="hybridMultilevel"/>
    <w:tmpl w:val="8A68592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21C114C8"/>
    <w:multiLevelType w:val="hybridMultilevel"/>
    <w:tmpl w:val="8BF0D7D6"/>
    <w:lvl w:ilvl="0" w:tplc="7C3C907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35D5450"/>
    <w:multiLevelType w:val="hybridMultilevel"/>
    <w:tmpl w:val="08B69752"/>
    <w:lvl w:ilvl="0" w:tplc="09A6A61C">
      <w:start w:val="1"/>
      <w:numFmt w:val="decimal"/>
      <w:lvlText w:val="%1."/>
      <w:lvlJc w:val="left"/>
      <w:pPr>
        <w:ind w:left="1699" w:hanging="99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67E76D7"/>
    <w:multiLevelType w:val="hybridMultilevel"/>
    <w:tmpl w:val="6D2002FC"/>
    <w:lvl w:ilvl="0" w:tplc="04190001">
      <w:start w:val="1"/>
      <w:numFmt w:val="bullet"/>
      <w:lvlText w:val=""/>
      <w:lvlJc w:val="left"/>
      <w:pPr>
        <w:tabs>
          <w:tab w:val="num" w:pos="1491"/>
        </w:tabs>
        <w:ind w:left="1491" w:hanging="360"/>
      </w:pPr>
      <w:rPr>
        <w:rFonts w:ascii="Symbol" w:hAnsi="Symbol"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15">
    <w:nsid w:val="2A3A1FC2"/>
    <w:multiLevelType w:val="hybridMultilevel"/>
    <w:tmpl w:val="8C783988"/>
    <w:lvl w:ilvl="0" w:tplc="DD14F79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F895662"/>
    <w:multiLevelType w:val="hybridMultilevel"/>
    <w:tmpl w:val="8592D92A"/>
    <w:lvl w:ilvl="0" w:tplc="2A042C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5A6739"/>
    <w:multiLevelType w:val="hybridMultilevel"/>
    <w:tmpl w:val="86E6B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5048BF"/>
    <w:multiLevelType w:val="hybridMultilevel"/>
    <w:tmpl w:val="46A22E32"/>
    <w:lvl w:ilvl="0" w:tplc="27D22956">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9">
    <w:nsid w:val="39AA6ABF"/>
    <w:multiLevelType w:val="hybridMultilevel"/>
    <w:tmpl w:val="FC6EA2A0"/>
    <w:lvl w:ilvl="0" w:tplc="2A5EA526">
      <w:start w:val="1"/>
      <w:numFmt w:val="bullet"/>
      <w:lvlText w:val=""/>
      <w:lvlJc w:val="left"/>
      <w:pPr>
        <w:ind w:left="1546" w:hanging="360"/>
      </w:pPr>
      <w:rPr>
        <w:rFonts w:ascii="Symbol" w:hAnsi="Symbol" w:hint="default"/>
        <w:sz w:val="20"/>
        <w:szCs w:val="20"/>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nsid w:val="3AC549A2"/>
    <w:multiLevelType w:val="hybridMultilevel"/>
    <w:tmpl w:val="FB64C008"/>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1">
    <w:nsid w:val="433E5DDD"/>
    <w:multiLevelType w:val="hybridMultilevel"/>
    <w:tmpl w:val="694E5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E63B96"/>
    <w:multiLevelType w:val="hybridMultilevel"/>
    <w:tmpl w:val="2F3C62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4BC4704A"/>
    <w:multiLevelType w:val="hybridMultilevel"/>
    <w:tmpl w:val="2BCA4F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0B188B"/>
    <w:multiLevelType w:val="hybridMultilevel"/>
    <w:tmpl w:val="B7BAF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C564EB8"/>
    <w:multiLevelType w:val="hybridMultilevel"/>
    <w:tmpl w:val="9D30A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066C2D"/>
    <w:multiLevelType w:val="hybridMultilevel"/>
    <w:tmpl w:val="D742BA3C"/>
    <w:lvl w:ilvl="0" w:tplc="2962184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F181634"/>
    <w:multiLevelType w:val="hybridMultilevel"/>
    <w:tmpl w:val="8A28A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2A04EE"/>
    <w:multiLevelType w:val="hybridMultilevel"/>
    <w:tmpl w:val="11682B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7970C72"/>
    <w:multiLevelType w:val="hybridMultilevel"/>
    <w:tmpl w:val="3E246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C414B3"/>
    <w:multiLevelType w:val="hybridMultilevel"/>
    <w:tmpl w:val="DBE6B264"/>
    <w:lvl w:ilvl="0" w:tplc="04190001">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1">
    <w:nsid w:val="60351CF8"/>
    <w:multiLevelType w:val="hybridMultilevel"/>
    <w:tmpl w:val="DF52FEC0"/>
    <w:lvl w:ilvl="0" w:tplc="04190001">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tabs>
          <w:tab w:val="num" w:pos="9161"/>
        </w:tabs>
        <w:ind w:left="9161" w:hanging="360"/>
      </w:pPr>
      <w:rPr>
        <w:rFonts w:ascii="Courier New" w:hAnsi="Courier New" w:cs="Courier New" w:hint="default"/>
      </w:rPr>
    </w:lvl>
    <w:lvl w:ilvl="2" w:tplc="04190005" w:tentative="1">
      <w:start w:val="1"/>
      <w:numFmt w:val="bullet"/>
      <w:lvlText w:val=""/>
      <w:lvlJc w:val="left"/>
      <w:pPr>
        <w:tabs>
          <w:tab w:val="num" w:pos="9881"/>
        </w:tabs>
        <w:ind w:left="9881" w:hanging="360"/>
      </w:pPr>
      <w:rPr>
        <w:rFonts w:ascii="Wingdings" w:hAnsi="Wingdings" w:hint="default"/>
      </w:rPr>
    </w:lvl>
    <w:lvl w:ilvl="3" w:tplc="04190001" w:tentative="1">
      <w:start w:val="1"/>
      <w:numFmt w:val="bullet"/>
      <w:lvlText w:val=""/>
      <w:lvlJc w:val="left"/>
      <w:pPr>
        <w:tabs>
          <w:tab w:val="num" w:pos="10601"/>
        </w:tabs>
        <w:ind w:left="10601" w:hanging="360"/>
      </w:pPr>
      <w:rPr>
        <w:rFonts w:ascii="Symbol" w:hAnsi="Symbol" w:hint="default"/>
      </w:rPr>
    </w:lvl>
    <w:lvl w:ilvl="4" w:tplc="04190003" w:tentative="1">
      <w:start w:val="1"/>
      <w:numFmt w:val="bullet"/>
      <w:lvlText w:val="o"/>
      <w:lvlJc w:val="left"/>
      <w:pPr>
        <w:tabs>
          <w:tab w:val="num" w:pos="11321"/>
        </w:tabs>
        <w:ind w:left="11321" w:hanging="360"/>
      </w:pPr>
      <w:rPr>
        <w:rFonts w:ascii="Courier New" w:hAnsi="Courier New" w:cs="Courier New" w:hint="default"/>
      </w:rPr>
    </w:lvl>
    <w:lvl w:ilvl="5" w:tplc="04190005" w:tentative="1">
      <w:start w:val="1"/>
      <w:numFmt w:val="bullet"/>
      <w:lvlText w:val=""/>
      <w:lvlJc w:val="left"/>
      <w:pPr>
        <w:tabs>
          <w:tab w:val="num" w:pos="12041"/>
        </w:tabs>
        <w:ind w:left="12041" w:hanging="360"/>
      </w:pPr>
      <w:rPr>
        <w:rFonts w:ascii="Wingdings" w:hAnsi="Wingdings" w:hint="default"/>
      </w:rPr>
    </w:lvl>
    <w:lvl w:ilvl="6" w:tplc="04190001" w:tentative="1">
      <w:start w:val="1"/>
      <w:numFmt w:val="bullet"/>
      <w:lvlText w:val=""/>
      <w:lvlJc w:val="left"/>
      <w:pPr>
        <w:tabs>
          <w:tab w:val="num" w:pos="12761"/>
        </w:tabs>
        <w:ind w:left="12761" w:hanging="360"/>
      </w:pPr>
      <w:rPr>
        <w:rFonts w:ascii="Symbol" w:hAnsi="Symbol" w:hint="default"/>
      </w:rPr>
    </w:lvl>
    <w:lvl w:ilvl="7" w:tplc="04190003" w:tentative="1">
      <w:start w:val="1"/>
      <w:numFmt w:val="bullet"/>
      <w:lvlText w:val="o"/>
      <w:lvlJc w:val="left"/>
      <w:pPr>
        <w:tabs>
          <w:tab w:val="num" w:pos="13481"/>
        </w:tabs>
        <w:ind w:left="13481" w:hanging="360"/>
      </w:pPr>
      <w:rPr>
        <w:rFonts w:ascii="Courier New" w:hAnsi="Courier New" w:cs="Courier New" w:hint="default"/>
      </w:rPr>
    </w:lvl>
    <w:lvl w:ilvl="8" w:tplc="04190005" w:tentative="1">
      <w:start w:val="1"/>
      <w:numFmt w:val="bullet"/>
      <w:lvlText w:val=""/>
      <w:lvlJc w:val="left"/>
      <w:pPr>
        <w:tabs>
          <w:tab w:val="num" w:pos="14201"/>
        </w:tabs>
        <w:ind w:left="14201" w:hanging="360"/>
      </w:pPr>
      <w:rPr>
        <w:rFonts w:ascii="Wingdings" w:hAnsi="Wingdings" w:hint="default"/>
      </w:rPr>
    </w:lvl>
  </w:abstractNum>
  <w:abstractNum w:abstractNumId="32">
    <w:nsid w:val="63E9234B"/>
    <w:multiLevelType w:val="hybridMultilevel"/>
    <w:tmpl w:val="D1D0B5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63728D0"/>
    <w:multiLevelType w:val="hybridMultilevel"/>
    <w:tmpl w:val="CD302A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8537371"/>
    <w:multiLevelType w:val="hybridMultilevel"/>
    <w:tmpl w:val="0E34452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3E4B7B"/>
    <w:multiLevelType w:val="hybridMultilevel"/>
    <w:tmpl w:val="0B1A23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1367459"/>
    <w:multiLevelType w:val="hybridMultilevel"/>
    <w:tmpl w:val="0504C430"/>
    <w:lvl w:ilvl="0" w:tplc="1D64EF5E">
      <w:start w:val="1"/>
      <w:numFmt w:val="bullet"/>
      <w:lvlText w:val=""/>
      <w:lvlJc w:val="left"/>
      <w:pPr>
        <w:ind w:left="148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D6723"/>
    <w:multiLevelType w:val="hybridMultilevel"/>
    <w:tmpl w:val="52D2969C"/>
    <w:lvl w:ilvl="0" w:tplc="635055F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3A8528A"/>
    <w:multiLevelType w:val="hybridMultilevel"/>
    <w:tmpl w:val="80F268C2"/>
    <w:lvl w:ilvl="0" w:tplc="6DFCEB18">
      <w:start w:val="7"/>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400734D"/>
    <w:multiLevelType w:val="hybridMultilevel"/>
    <w:tmpl w:val="76A6270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50926C5"/>
    <w:multiLevelType w:val="hybridMultilevel"/>
    <w:tmpl w:val="2AB4A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83569"/>
    <w:multiLevelType w:val="hybridMultilevel"/>
    <w:tmpl w:val="E892B76E"/>
    <w:lvl w:ilvl="0" w:tplc="64BACA86">
      <w:start w:val="6"/>
      <w:numFmt w:val="decimal"/>
      <w:lvlText w:val="%1."/>
      <w:lvlJc w:val="left"/>
      <w:pPr>
        <w:tabs>
          <w:tab w:val="num" w:pos="1260"/>
        </w:tabs>
        <w:ind w:left="1260" w:hanging="360"/>
      </w:pPr>
      <w:rPr>
        <w:rFonts w:hint="default"/>
        <w:b/>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7C60428A"/>
    <w:multiLevelType w:val="hybridMultilevel"/>
    <w:tmpl w:val="4CFE11F0"/>
    <w:lvl w:ilvl="0" w:tplc="9288E3B8">
      <w:start w:val="1"/>
      <w:numFmt w:val="bullet"/>
      <w:lvlText w:val=""/>
      <w:lvlJc w:val="left"/>
      <w:pPr>
        <w:ind w:left="2148" w:hanging="360"/>
      </w:pPr>
      <w:rPr>
        <w:rFonts w:ascii="Symbol" w:hAnsi="Symbol" w:hint="default"/>
        <w:sz w:val="24"/>
        <w:szCs w:val="24"/>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3">
    <w:nsid w:val="7C9109C0"/>
    <w:multiLevelType w:val="hybridMultilevel"/>
    <w:tmpl w:val="8F924A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E2B1581"/>
    <w:multiLevelType w:val="hybridMultilevel"/>
    <w:tmpl w:val="AB3CAA2E"/>
    <w:lvl w:ilvl="0" w:tplc="2A5EA526">
      <w:start w:val="1"/>
      <w:numFmt w:val="bullet"/>
      <w:lvlText w:val=""/>
      <w:lvlJc w:val="left"/>
      <w:pPr>
        <w:ind w:left="778" w:hanging="360"/>
      </w:pPr>
      <w:rPr>
        <w:rFonts w:ascii="Symbol" w:hAnsi="Symbol" w:hint="default"/>
        <w:sz w:val="20"/>
        <w:szCs w:val="20"/>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28"/>
  </w:num>
  <w:num w:numId="2">
    <w:abstractNumId w:val="35"/>
  </w:num>
  <w:num w:numId="3">
    <w:abstractNumId w:val="10"/>
  </w:num>
  <w:num w:numId="4">
    <w:abstractNumId w:val="3"/>
  </w:num>
  <w:num w:numId="5">
    <w:abstractNumId w:val="17"/>
  </w:num>
  <w:num w:numId="6">
    <w:abstractNumId w:val="0"/>
  </w:num>
  <w:num w:numId="7">
    <w:abstractNumId w:val="32"/>
  </w:num>
  <w:num w:numId="8">
    <w:abstractNumId w:val="25"/>
  </w:num>
  <w:num w:numId="9">
    <w:abstractNumId w:val="37"/>
  </w:num>
  <w:num w:numId="10">
    <w:abstractNumId w:val="38"/>
  </w:num>
  <w:num w:numId="11">
    <w:abstractNumId w:val="9"/>
  </w:num>
  <w:num w:numId="12">
    <w:abstractNumId w:val="41"/>
  </w:num>
  <w:num w:numId="13">
    <w:abstractNumId w:val="26"/>
  </w:num>
  <w:num w:numId="14">
    <w:abstractNumId w:val="39"/>
  </w:num>
  <w:num w:numId="15">
    <w:abstractNumId w:val="43"/>
  </w:num>
  <w:num w:numId="16">
    <w:abstractNumId w:val="33"/>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34"/>
  </w:num>
  <w:num w:numId="22">
    <w:abstractNumId w:val="29"/>
  </w:num>
  <w:num w:numId="23">
    <w:abstractNumId w:val="2"/>
  </w:num>
  <w:num w:numId="24">
    <w:abstractNumId w:val="15"/>
  </w:num>
  <w:num w:numId="25">
    <w:abstractNumId w:val="7"/>
  </w:num>
  <w:num w:numId="26">
    <w:abstractNumId w:val="31"/>
  </w:num>
  <w:num w:numId="27">
    <w:abstractNumId w:val="13"/>
  </w:num>
  <w:num w:numId="28">
    <w:abstractNumId w:val="18"/>
  </w:num>
  <w:num w:numId="29">
    <w:abstractNumId w:val="30"/>
  </w:num>
  <w:num w:numId="30">
    <w:abstractNumId w:val="20"/>
  </w:num>
  <w:num w:numId="31">
    <w:abstractNumId w:val="24"/>
  </w:num>
  <w:num w:numId="32">
    <w:abstractNumId w:val="1"/>
  </w:num>
  <w:num w:numId="33">
    <w:abstractNumId w:val="4"/>
  </w:num>
  <w:num w:numId="34">
    <w:abstractNumId w:val="27"/>
  </w:num>
  <w:num w:numId="35">
    <w:abstractNumId w:val="6"/>
  </w:num>
  <w:num w:numId="36">
    <w:abstractNumId w:val="12"/>
  </w:num>
  <w:num w:numId="37">
    <w:abstractNumId w:val="40"/>
  </w:num>
  <w:num w:numId="38">
    <w:abstractNumId w:val="11"/>
  </w:num>
  <w:num w:numId="39">
    <w:abstractNumId w:val="5"/>
  </w:num>
  <w:num w:numId="40">
    <w:abstractNumId w:val="42"/>
  </w:num>
  <w:num w:numId="41">
    <w:abstractNumId w:val="23"/>
  </w:num>
  <w:num w:numId="42">
    <w:abstractNumId w:val="36"/>
  </w:num>
  <w:num w:numId="43">
    <w:abstractNumId w:val="8"/>
  </w:num>
  <w:num w:numId="44">
    <w:abstractNumId w:val="44"/>
  </w:num>
  <w:num w:numId="45">
    <w:abstractNumId w:val="19"/>
  </w:num>
  <w:num w:numId="46">
    <w:abstractNumId w:val="11"/>
  </w:num>
  <w:num w:numId="47">
    <w:abstractNumId w:val="2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2ACF"/>
    <w:rsid w:val="00005FDB"/>
    <w:rsid w:val="00012FC7"/>
    <w:rsid w:val="000139F1"/>
    <w:rsid w:val="000151DD"/>
    <w:rsid w:val="0001586B"/>
    <w:rsid w:val="00017971"/>
    <w:rsid w:val="00017D63"/>
    <w:rsid w:val="000234A4"/>
    <w:rsid w:val="000238B0"/>
    <w:rsid w:val="00023F6E"/>
    <w:rsid w:val="00030C3D"/>
    <w:rsid w:val="00030D48"/>
    <w:rsid w:val="000316E7"/>
    <w:rsid w:val="000318D7"/>
    <w:rsid w:val="000319A4"/>
    <w:rsid w:val="00032B0F"/>
    <w:rsid w:val="000342BE"/>
    <w:rsid w:val="00034FFD"/>
    <w:rsid w:val="00036662"/>
    <w:rsid w:val="00036710"/>
    <w:rsid w:val="0004055A"/>
    <w:rsid w:val="00044686"/>
    <w:rsid w:val="00046C2A"/>
    <w:rsid w:val="000471DA"/>
    <w:rsid w:val="00051E3F"/>
    <w:rsid w:val="00053152"/>
    <w:rsid w:val="000539EE"/>
    <w:rsid w:val="00053E82"/>
    <w:rsid w:val="00054304"/>
    <w:rsid w:val="0005435C"/>
    <w:rsid w:val="00055A33"/>
    <w:rsid w:val="00055C25"/>
    <w:rsid w:val="0005721B"/>
    <w:rsid w:val="000576FA"/>
    <w:rsid w:val="00061C82"/>
    <w:rsid w:val="00062058"/>
    <w:rsid w:val="00062E3B"/>
    <w:rsid w:val="000632AE"/>
    <w:rsid w:val="00063DE6"/>
    <w:rsid w:val="000649B0"/>
    <w:rsid w:val="0006512C"/>
    <w:rsid w:val="000671BA"/>
    <w:rsid w:val="000676BF"/>
    <w:rsid w:val="00067942"/>
    <w:rsid w:val="00067D76"/>
    <w:rsid w:val="00067E99"/>
    <w:rsid w:val="00070289"/>
    <w:rsid w:val="000716B1"/>
    <w:rsid w:val="00074567"/>
    <w:rsid w:val="00076940"/>
    <w:rsid w:val="000809C1"/>
    <w:rsid w:val="000840FF"/>
    <w:rsid w:val="000848FD"/>
    <w:rsid w:val="000854DE"/>
    <w:rsid w:val="0008582B"/>
    <w:rsid w:val="000868F7"/>
    <w:rsid w:val="00087637"/>
    <w:rsid w:val="000905AC"/>
    <w:rsid w:val="0009224D"/>
    <w:rsid w:val="000936D4"/>
    <w:rsid w:val="00093B80"/>
    <w:rsid w:val="00095143"/>
    <w:rsid w:val="00096379"/>
    <w:rsid w:val="00097B8A"/>
    <w:rsid w:val="00097F58"/>
    <w:rsid w:val="000A0709"/>
    <w:rsid w:val="000A1E87"/>
    <w:rsid w:val="000A36C9"/>
    <w:rsid w:val="000A3988"/>
    <w:rsid w:val="000A466B"/>
    <w:rsid w:val="000A4AC3"/>
    <w:rsid w:val="000A72B7"/>
    <w:rsid w:val="000A72F5"/>
    <w:rsid w:val="000A7427"/>
    <w:rsid w:val="000A7BF1"/>
    <w:rsid w:val="000B099B"/>
    <w:rsid w:val="000B42B9"/>
    <w:rsid w:val="000B4629"/>
    <w:rsid w:val="000B5F5F"/>
    <w:rsid w:val="000B7681"/>
    <w:rsid w:val="000B797D"/>
    <w:rsid w:val="000C10A5"/>
    <w:rsid w:val="000C1521"/>
    <w:rsid w:val="000C19DB"/>
    <w:rsid w:val="000C2ED7"/>
    <w:rsid w:val="000C3510"/>
    <w:rsid w:val="000C455D"/>
    <w:rsid w:val="000C63AB"/>
    <w:rsid w:val="000C7169"/>
    <w:rsid w:val="000C7524"/>
    <w:rsid w:val="000C794C"/>
    <w:rsid w:val="000D0211"/>
    <w:rsid w:val="000D11D1"/>
    <w:rsid w:val="000D1C0E"/>
    <w:rsid w:val="000D21AD"/>
    <w:rsid w:val="000D290C"/>
    <w:rsid w:val="000D487B"/>
    <w:rsid w:val="000D5ED3"/>
    <w:rsid w:val="000D7125"/>
    <w:rsid w:val="000D731B"/>
    <w:rsid w:val="000E1B96"/>
    <w:rsid w:val="000E2F66"/>
    <w:rsid w:val="000E4A2C"/>
    <w:rsid w:val="000E4D02"/>
    <w:rsid w:val="000E6D2C"/>
    <w:rsid w:val="000E7960"/>
    <w:rsid w:val="000F0E1B"/>
    <w:rsid w:val="000F2B61"/>
    <w:rsid w:val="000F4085"/>
    <w:rsid w:val="000F435A"/>
    <w:rsid w:val="000F445F"/>
    <w:rsid w:val="000F709A"/>
    <w:rsid w:val="000F7195"/>
    <w:rsid w:val="000F7309"/>
    <w:rsid w:val="000F7E61"/>
    <w:rsid w:val="001005B5"/>
    <w:rsid w:val="0010064D"/>
    <w:rsid w:val="00100EFC"/>
    <w:rsid w:val="00101E8E"/>
    <w:rsid w:val="00104823"/>
    <w:rsid w:val="001107DC"/>
    <w:rsid w:val="00110D22"/>
    <w:rsid w:val="001114D2"/>
    <w:rsid w:val="00112E77"/>
    <w:rsid w:val="00113C27"/>
    <w:rsid w:val="00113E96"/>
    <w:rsid w:val="00115204"/>
    <w:rsid w:val="0011575D"/>
    <w:rsid w:val="0011678E"/>
    <w:rsid w:val="00120116"/>
    <w:rsid w:val="0012162C"/>
    <w:rsid w:val="00121C14"/>
    <w:rsid w:val="001220F1"/>
    <w:rsid w:val="00122F05"/>
    <w:rsid w:val="00123A03"/>
    <w:rsid w:val="0012434E"/>
    <w:rsid w:val="00125F59"/>
    <w:rsid w:val="00127380"/>
    <w:rsid w:val="00130139"/>
    <w:rsid w:val="00131B22"/>
    <w:rsid w:val="001326F9"/>
    <w:rsid w:val="00132C93"/>
    <w:rsid w:val="00133B3F"/>
    <w:rsid w:val="00133BE0"/>
    <w:rsid w:val="001345AF"/>
    <w:rsid w:val="00134ADB"/>
    <w:rsid w:val="001350A7"/>
    <w:rsid w:val="001362FE"/>
    <w:rsid w:val="001371AA"/>
    <w:rsid w:val="001416BD"/>
    <w:rsid w:val="001418D3"/>
    <w:rsid w:val="00141BC7"/>
    <w:rsid w:val="00143624"/>
    <w:rsid w:val="001459C3"/>
    <w:rsid w:val="00146A8B"/>
    <w:rsid w:val="00146B41"/>
    <w:rsid w:val="00147894"/>
    <w:rsid w:val="00150260"/>
    <w:rsid w:val="00150690"/>
    <w:rsid w:val="0015304B"/>
    <w:rsid w:val="001547C9"/>
    <w:rsid w:val="00154F54"/>
    <w:rsid w:val="001561D0"/>
    <w:rsid w:val="0015780A"/>
    <w:rsid w:val="00157902"/>
    <w:rsid w:val="00157E25"/>
    <w:rsid w:val="001606C7"/>
    <w:rsid w:val="00161EEB"/>
    <w:rsid w:val="00163824"/>
    <w:rsid w:val="00166D4E"/>
    <w:rsid w:val="00172BCE"/>
    <w:rsid w:val="00173213"/>
    <w:rsid w:val="00173371"/>
    <w:rsid w:val="00173FEA"/>
    <w:rsid w:val="0017459E"/>
    <w:rsid w:val="001746FC"/>
    <w:rsid w:val="0017599E"/>
    <w:rsid w:val="00176224"/>
    <w:rsid w:val="00181184"/>
    <w:rsid w:val="001840CA"/>
    <w:rsid w:val="0018771B"/>
    <w:rsid w:val="00192302"/>
    <w:rsid w:val="00192317"/>
    <w:rsid w:val="00194297"/>
    <w:rsid w:val="00194356"/>
    <w:rsid w:val="00195394"/>
    <w:rsid w:val="001954A3"/>
    <w:rsid w:val="001A4140"/>
    <w:rsid w:val="001A5444"/>
    <w:rsid w:val="001A5DA1"/>
    <w:rsid w:val="001A6E7C"/>
    <w:rsid w:val="001B3EE2"/>
    <w:rsid w:val="001B4064"/>
    <w:rsid w:val="001B5581"/>
    <w:rsid w:val="001B5592"/>
    <w:rsid w:val="001C6A76"/>
    <w:rsid w:val="001C769A"/>
    <w:rsid w:val="001C7A3E"/>
    <w:rsid w:val="001C7D7F"/>
    <w:rsid w:val="001D02E5"/>
    <w:rsid w:val="001D0B89"/>
    <w:rsid w:val="001D11E1"/>
    <w:rsid w:val="001D23EB"/>
    <w:rsid w:val="001D3666"/>
    <w:rsid w:val="001D3BC6"/>
    <w:rsid w:val="001D4213"/>
    <w:rsid w:val="001D5880"/>
    <w:rsid w:val="001D5FE5"/>
    <w:rsid w:val="001D6781"/>
    <w:rsid w:val="001E1280"/>
    <w:rsid w:val="001E1C71"/>
    <w:rsid w:val="001E25BC"/>
    <w:rsid w:val="001E46F0"/>
    <w:rsid w:val="001E4C42"/>
    <w:rsid w:val="001E6330"/>
    <w:rsid w:val="001E7037"/>
    <w:rsid w:val="001E7871"/>
    <w:rsid w:val="001F0EA7"/>
    <w:rsid w:val="001F1F7E"/>
    <w:rsid w:val="001F279D"/>
    <w:rsid w:val="001F5FD4"/>
    <w:rsid w:val="002006F7"/>
    <w:rsid w:val="00200C20"/>
    <w:rsid w:val="0020255B"/>
    <w:rsid w:val="0020355F"/>
    <w:rsid w:val="00203EA1"/>
    <w:rsid w:val="0020659E"/>
    <w:rsid w:val="00207307"/>
    <w:rsid w:val="00207A98"/>
    <w:rsid w:val="00210AEE"/>
    <w:rsid w:val="00211AF6"/>
    <w:rsid w:val="00213AAF"/>
    <w:rsid w:val="00215440"/>
    <w:rsid w:val="002158DB"/>
    <w:rsid w:val="0021641D"/>
    <w:rsid w:val="0021658D"/>
    <w:rsid w:val="00216779"/>
    <w:rsid w:val="002177E5"/>
    <w:rsid w:val="00220EA8"/>
    <w:rsid w:val="0022107B"/>
    <w:rsid w:val="00223F37"/>
    <w:rsid w:val="00223FAB"/>
    <w:rsid w:val="00224364"/>
    <w:rsid w:val="00225356"/>
    <w:rsid w:val="00225758"/>
    <w:rsid w:val="002275EF"/>
    <w:rsid w:val="00230561"/>
    <w:rsid w:val="00230E8C"/>
    <w:rsid w:val="00231499"/>
    <w:rsid w:val="0023241A"/>
    <w:rsid w:val="00233018"/>
    <w:rsid w:val="00233B67"/>
    <w:rsid w:val="00234192"/>
    <w:rsid w:val="00235CB9"/>
    <w:rsid w:val="002362AD"/>
    <w:rsid w:val="00242A08"/>
    <w:rsid w:val="00242C50"/>
    <w:rsid w:val="00242F51"/>
    <w:rsid w:val="002432D4"/>
    <w:rsid w:val="0024728C"/>
    <w:rsid w:val="00250CD7"/>
    <w:rsid w:val="00250E96"/>
    <w:rsid w:val="00251F79"/>
    <w:rsid w:val="0025208C"/>
    <w:rsid w:val="00252852"/>
    <w:rsid w:val="00252D6B"/>
    <w:rsid w:val="00254107"/>
    <w:rsid w:val="00254281"/>
    <w:rsid w:val="00254E10"/>
    <w:rsid w:val="002574C6"/>
    <w:rsid w:val="00257F1D"/>
    <w:rsid w:val="0026270E"/>
    <w:rsid w:val="0026274C"/>
    <w:rsid w:val="00262A2F"/>
    <w:rsid w:val="00263E2B"/>
    <w:rsid w:val="00265691"/>
    <w:rsid w:val="00265AF9"/>
    <w:rsid w:val="0026697C"/>
    <w:rsid w:val="00270C65"/>
    <w:rsid w:val="00271C0E"/>
    <w:rsid w:val="00272EBE"/>
    <w:rsid w:val="00273C22"/>
    <w:rsid w:val="00273E14"/>
    <w:rsid w:val="00274487"/>
    <w:rsid w:val="0027472E"/>
    <w:rsid w:val="00276A87"/>
    <w:rsid w:val="00280E14"/>
    <w:rsid w:val="00282D29"/>
    <w:rsid w:val="00284121"/>
    <w:rsid w:val="00284C38"/>
    <w:rsid w:val="00284E00"/>
    <w:rsid w:val="00286309"/>
    <w:rsid w:val="00286F0A"/>
    <w:rsid w:val="002925E6"/>
    <w:rsid w:val="00293B3E"/>
    <w:rsid w:val="00295157"/>
    <w:rsid w:val="00296A4E"/>
    <w:rsid w:val="002A03CC"/>
    <w:rsid w:val="002A03D3"/>
    <w:rsid w:val="002A0CB2"/>
    <w:rsid w:val="002A1A3F"/>
    <w:rsid w:val="002A2B02"/>
    <w:rsid w:val="002A3EE3"/>
    <w:rsid w:val="002A45A6"/>
    <w:rsid w:val="002A4818"/>
    <w:rsid w:val="002A5C74"/>
    <w:rsid w:val="002A671C"/>
    <w:rsid w:val="002A77C6"/>
    <w:rsid w:val="002B019F"/>
    <w:rsid w:val="002B32DE"/>
    <w:rsid w:val="002B32F1"/>
    <w:rsid w:val="002B41A5"/>
    <w:rsid w:val="002B76F0"/>
    <w:rsid w:val="002C27AC"/>
    <w:rsid w:val="002C7DF8"/>
    <w:rsid w:val="002C7F77"/>
    <w:rsid w:val="002D028D"/>
    <w:rsid w:val="002D131B"/>
    <w:rsid w:val="002D2323"/>
    <w:rsid w:val="002D244E"/>
    <w:rsid w:val="002D51F4"/>
    <w:rsid w:val="002D66E6"/>
    <w:rsid w:val="002D7842"/>
    <w:rsid w:val="002E1442"/>
    <w:rsid w:val="002E14F0"/>
    <w:rsid w:val="002E34E4"/>
    <w:rsid w:val="002E401C"/>
    <w:rsid w:val="002E424F"/>
    <w:rsid w:val="002E4B67"/>
    <w:rsid w:val="002E5504"/>
    <w:rsid w:val="002E7C18"/>
    <w:rsid w:val="002F1117"/>
    <w:rsid w:val="002F2AEF"/>
    <w:rsid w:val="002F2CCF"/>
    <w:rsid w:val="002F2F98"/>
    <w:rsid w:val="002F5ED0"/>
    <w:rsid w:val="002F5EE5"/>
    <w:rsid w:val="002F71F6"/>
    <w:rsid w:val="002F7888"/>
    <w:rsid w:val="002F78A8"/>
    <w:rsid w:val="0030060F"/>
    <w:rsid w:val="00300CB2"/>
    <w:rsid w:val="00300F17"/>
    <w:rsid w:val="00301D49"/>
    <w:rsid w:val="003029BB"/>
    <w:rsid w:val="003039F2"/>
    <w:rsid w:val="00303C85"/>
    <w:rsid w:val="0030522D"/>
    <w:rsid w:val="003060FE"/>
    <w:rsid w:val="0030658E"/>
    <w:rsid w:val="0030755D"/>
    <w:rsid w:val="00307C9D"/>
    <w:rsid w:val="00307D90"/>
    <w:rsid w:val="00307DB2"/>
    <w:rsid w:val="003105A7"/>
    <w:rsid w:val="003115E4"/>
    <w:rsid w:val="00311753"/>
    <w:rsid w:val="00312403"/>
    <w:rsid w:val="00312A94"/>
    <w:rsid w:val="0031328C"/>
    <w:rsid w:val="0031399C"/>
    <w:rsid w:val="0031513D"/>
    <w:rsid w:val="00315A3B"/>
    <w:rsid w:val="00315D83"/>
    <w:rsid w:val="003200AC"/>
    <w:rsid w:val="00320DAF"/>
    <w:rsid w:val="003225B7"/>
    <w:rsid w:val="003225FA"/>
    <w:rsid w:val="00322B4D"/>
    <w:rsid w:val="00323328"/>
    <w:rsid w:val="00324036"/>
    <w:rsid w:val="0032426C"/>
    <w:rsid w:val="003247FF"/>
    <w:rsid w:val="00324AEC"/>
    <w:rsid w:val="00326B74"/>
    <w:rsid w:val="00327216"/>
    <w:rsid w:val="0033080E"/>
    <w:rsid w:val="003315B8"/>
    <w:rsid w:val="003345B4"/>
    <w:rsid w:val="00334C65"/>
    <w:rsid w:val="00335C75"/>
    <w:rsid w:val="0034317F"/>
    <w:rsid w:val="00343E4A"/>
    <w:rsid w:val="00344D71"/>
    <w:rsid w:val="003470AB"/>
    <w:rsid w:val="00347E59"/>
    <w:rsid w:val="00350FCD"/>
    <w:rsid w:val="0035435D"/>
    <w:rsid w:val="00354CF2"/>
    <w:rsid w:val="003562FD"/>
    <w:rsid w:val="0035659D"/>
    <w:rsid w:val="00362567"/>
    <w:rsid w:val="003645D6"/>
    <w:rsid w:val="00364F10"/>
    <w:rsid w:val="003658C0"/>
    <w:rsid w:val="00366504"/>
    <w:rsid w:val="00372103"/>
    <w:rsid w:val="003722CE"/>
    <w:rsid w:val="00372D98"/>
    <w:rsid w:val="00373330"/>
    <w:rsid w:val="0037561D"/>
    <w:rsid w:val="0037644E"/>
    <w:rsid w:val="003824D7"/>
    <w:rsid w:val="003827BC"/>
    <w:rsid w:val="003837EF"/>
    <w:rsid w:val="00386E8F"/>
    <w:rsid w:val="003902AA"/>
    <w:rsid w:val="00391678"/>
    <w:rsid w:val="0039373F"/>
    <w:rsid w:val="00394D1E"/>
    <w:rsid w:val="00395AFF"/>
    <w:rsid w:val="003A0D1D"/>
    <w:rsid w:val="003A30D1"/>
    <w:rsid w:val="003A39E6"/>
    <w:rsid w:val="003A3EC4"/>
    <w:rsid w:val="003A444B"/>
    <w:rsid w:val="003A4AD0"/>
    <w:rsid w:val="003A517C"/>
    <w:rsid w:val="003A61C3"/>
    <w:rsid w:val="003A7324"/>
    <w:rsid w:val="003B07B9"/>
    <w:rsid w:val="003B1C33"/>
    <w:rsid w:val="003B2849"/>
    <w:rsid w:val="003B3039"/>
    <w:rsid w:val="003B3935"/>
    <w:rsid w:val="003B3F5E"/>
    <w:rsid w:val="003B41EF"/>
    <w:rsid w:val="003B5765"/>
    <w:rsid w:val="003B691C"/>
    <w:rsid w:val="003C00E1"/>
    <w:rsid w:val="003C093B"/>
    <w:rsid w:val="003C1F88"/>
    <w:rsid w:val="003C2C2D"/>
    <w:rsid w:val="003C34A7"/>
    <w:rsid w:val="003C4502"/>
    <w:rsid w:val="003C56B2"/>
    <w:rsid w:val="003C668C"/>
    <w:rsid w:val="003C6D12"/>
    <w:rsid w:val="003D0841"/>
    <w:rsid w:val="003D1976"/>
    <w:rsid w:val="003D2304"/>
    <w:rsid w:val="003D3CFE"/>
    <w:rsid w:val="003D4337"/>
    <w:rsid w:val="003D54D2"/>
    <w:rsid w:val="003D65EB"/>
    <w:rsid w:val="003D7E3C"/>
    <w:rsid w:val="003E20BC"/>
    <w:rsid w:val="003E24FB"/>
    <w:rsid w:val="003E3FAE"/>
    <w:rsid w:val="003E402B"/>
    <w:rsid w:val="003E4989"/>
    <w:rsid w:val="003E5E98"/>
    <w:rsid w:val="003E60F9"/>
    <w:rsid w:val="003E63C0"/>
    <w:rsid w:val="003E670B"/>
    <w:rsid w:val="003E714C"/>
    <w:rsid w:val="003E718C"/>
    <w:rsid w:val="003F3021"/>
    <w:rsid w:val="003F367F"/>
    <w:rsid w:val="003F4D7E"/>
    <w:rsid w:val="003F4D81"/>
    <w:rsid w:val="003F600B"/>
    <w:rsid w:val="003F6CAC"/>
    <w:rsid w:val="0040027F"/>
    <w:rsid w:val="00403B9C"/>
    <w:rsid w:val="004048C8"/>
    <w:rsid w:val="00407876"/>
    <w:rsid w:val="004118FD"/>
    <w:rsid w:val="004121E5"/>
    <w:rsid w:val="0041449D"/>
    <w:rsid w:val="004144CF"/>
    <w:rsid w:val="004154D1"/>
    <w:rsid w:val="00416351"/>
    <w:rsid w:val="004203BA"/>
    <w:rsid w:val="00420BA6"/>
    <w:rsid w:val="004233E3"/>
    <w:rsid w:val="00424B92"/>
    <w:rsid w:val="00426D7F"/>
    <w:rsid w:val="0043028C"/>
    <w:rsid w:val="00430780"/>
    <w:rsid w:val="004307BC"/>
    <w:rsid w:val="0043139D"/>
    <w:rsid w:val="00431B4C"/>
    <w:rsid w:val="004343E6"/>
    <w:rsid w:val="00434FAC"/>
    <w:rsid w:val="004353AF"/>
    <w:rsid w:val="00435AB4"/>
    <w:rsid w:val="00436B56"/>
    <w:rsid w:val="004374EB"/>
    <w:rsid w:val="00437AF0"/>
    <w:rsid w:val="00442758"/>
    <w:rsid w:val="00443512"/>
    <w:rsid w:val="00443CC9"/>
    <w:rsid w:val="00444519"/>
    <w:rsid w:val="0045208F"/>
    <w:rsid w:val="00452D09"/>
    <w:rsid w:val="004555C7"/>
    <w:rsid w:val="00456288"/>
    <w:rsid w:val="004563BD"/>
    <w:rsid w:val="00456F13"/>
    <w:rsid w:val="00457EEE"/>
    <w:rsid w:val="0046080C"/>
    <w:rsid w:val="004609CD"/>
    <w:rsid w:val="00461A3B"/>
    <w:rsid w:val="00462D81"/>
    <w:rsid w:val="004631B1"/>
    <w:rsid w:val="0046358D"/>
    <w:rsid w:val="004641F7"/>
    <w:rsid w:val="00464395"/>
    <w:rsid w:val="00465856"/>
    <w:rsid w:val="00465DD7"/>
    <w:rsid w:val="00466312"/>
    <w:rsid w:val="0046646A"/>
    <w:rsid w:val="004668A6"/>
    <w:rsid w:val="004678DF"/>
    <w:rsid w:val="004710A5"/>
    <w:rsid w:val="00472EBE"/>
    <w:rsid w:val="004730AE"/>
    <w:rsid w:val="00476025"/>
    <w:rsid w:val="0048053C"/>
    <w:rsid w:val="00480B51"/>
    <w:rsid w:val="00482041"/>
    <w:rsid w:val="00484B6E"/>
    <w:rsid w:val="00486740"/>
    <w:rsid w:val="00490CBF"/>
    <w:rsid w:val="00491DBB"/>
    <w:rsid w:val="0049497D"/>
    <w:rsid w:val="00494D80"/>
    <w:rsid w:val="00497005"/>
    <w:rsid w:val="004A110A"/>
    <w:rsid w:val="004A1C9B"/>
    <w:rsid w:val="004A3194"/>
    <w:rsid w:val="004A4ABC"/>
    <w:rsid w:val="004A5245"/>
    <w:rsid w:val="004A5FB0"/>
    <w:rsid w:val="004A6175"/>
    <w:rsid w:val="004B1384"/>
    <w:rsid w:val="004B164A"/>
    <w:rsid w:val="004B24BF"/>
    <w:rsid w:val="004B2C41"/>
    <w:rsid w:val="004B4063"/>
    <w:rsid w:val="004B60FD"/>
    <w:rsid w:val="004B6B28"/>
    <w:rsid w:val="004B6B72"/>
    <w:rsid w:val="004B79F6"/>
    <w:rsid w:val="004C2A81"/>
    <w:rsid w:val="004C2F38"/>
    <w:rsid w:val="004C7781"/>
    <w:rsid w:val="004D2B73"/>
    <w:rsid w:val="004D3BCA"/>
    <w:rsid w:val="004D69F0"/>
    <w:rsid w:val="004E0793"/>
    <w:rsid w:val="004E0AA9"/>
    <w:rsid w:val="004E18E9"/>
    <w:rsid w:val="004E202D"/>
    <w:rsid w:val="004E41B8"/>
    <w:rsid w:val="004E5DBB"/>
    <w:rsid w:val="004E638E"/>
    <w:rsid w:val="004F2273"/>
    <w:rsid w:val="004F246C"/>
    <w:rsid w:val="004F3DB7"/>
    <w:rsid w:val="004F418B"/>
    <w:rsid w:val="004F43B4"/>
    <w:rsid w:val="004F4827"/>
    <w:rsid w:val="004F48DB"/>
    <w:rsid w:val="004F4C63"/>
    <w:rsid w:val="004F605E"/>
    <w:rsid w:val="004F6AAE"/>
    <w:rsid w:val="004F7BB0"/>
    <w:rsid w:val="00501847"/>
    <w:rsid w:val="0050353C"/>
    <w:rsid w:val="0050656B"/>
    <w:rsid w:val="00506DF8"/>
    <w:rsid w:val="0050743A"/>
    <w:rsid w:val="0051102E"/>
    <w:rsid w:val="00512404"/>
    <w:rsid w:val="0051355F"/>
    <w:rsid w:val="00513A26"/>
    <w:rsid w:val="00513C0B"/>
    <w:rsid w:val="005141EC"/>
    <w:rsid w:val="00515CF1"/>
    <w:rsid w:val="0052294E"/>
    <w:rsid w:val="00524F09"/>
    <w:rsid w:val="00530C31"/>
    <w:rsid w:val="00530F0D"/>
    <w:rsid w:val="00531A09"/>
    <w:rsid w:val="0053273F"/>
    <w:rsid w:val="00532754"/>
    <w:rsid w:val="00534B7D"/>
    <w:rsid w:val="00542150"/>
    <w:rsid w:val="00544579"/>
    <w:rsid w:val="005448C3"/>
    <w:rsid w:val="00545524"/>
    <w:rsid w:val="0054677C"/>
    <w:rsid w:val="00554DBC"/>
    <w:rsid w:val="00555197"/>
    <w:rsid w:val="0055609C"/>
    <w:rsid w:val="00557720"/>
    <w:rsid w:val="00560F6F"/>
    <w:rsid w:val="00561217"/>
    <w:rsid w:val="005622F8"/>
    <w:rsid w:val="005638AA"/>
    <w:rsid w:val="00564046"/>
    <w:rsid w:val="005642D8"/>
    <w:rsid w:val="00566369"/>
    <w:rsid w:val="0056648C"/>
    <w:rsid w:val="00567282"/>
    <w:rsid w:val="00567A8F"/>
    <w:rsid w:val="00570485"/>
    <w:rsid w:val="0057182A"/>
    <w:rsid w:val="005722FB"/>
    <w:rsid w:val="005734A3"/>
    <w:rsid w:val="005736F4"/>
    <w:rsid w:val="005800F3"/>
    <w:rsid w:val="005809DE"/>
    <w:rsid w:val="00581861"/>
    <w:rsid w:val="00582816"/>
    <w:rsid w:val="00583C49"/>
    <w:rsid w:val="005866B0"/>
    <w:rsid w:val="00595F4C"/>
    <w:rsid w:val="0059675E"/>
    <w:rsid w:val="00596E35"/>
    <w:rsid w:val="00597040"/>
    <w:rsid w:val="005A070D"/>
    <w:rsid w:val="005A2C64"/>
    <w:rsid w:val="005A3D24"/>
    <w:rsid w:val="005A3FDE"/>
    <w:rsid w:val="005A5CE1"/>
    <w:rsid w:val="005B0B7D"/>
    <w:rsid w:val="005B1AF8"/>
    <w:rsid w:val="005B278E"/>
    <w:rsid w:val="005B546F"/>
    <w:rsid w:val="005B58C4"/>
    <w:rsid w:val="005C1DED"/>
    <w:rsid w:val="005C3B2D"/>
    <w:rsid w:val="005C3FEB"/>
    <w:rsid w:val="005C5473"/>
    <w:rsid w:val="005C662F"/>
    <w:rsid w:val="005D2279"/>
    <w:rsid w:val="005D27DC"/>
    <w:rsid w:val="005D3699"/>
    <w:rsid w:val="005D5B41"/>
    <w:rsid w:val="005D5EA6"/>
    <w:rsid w:val="005D65D7"/>
    <w:rsid w:val="005D6CBD"/>
    <w:rsid w:val="005D7913"/>
    <w:rsid w:val="005D7C3C"/>
    <w:rsid w:val="005E029D"/>
    <w:rsid w:val="005E24AD"/>
    <w:rsid w:val="005E32A1"/>
    <w:rsid w:val="005E4ADB"/>
    <w:rsid w:val="005E746F"/>
    <w:rsid w:val="005E7553"/>
    <w:rsid w:val="005F053B"/>
    <w:rsid w:val="005F106B"/>
    <w:rsid w:val="005F31AF"/>
    <w:rsid w:val="005F4064"/>
    <w:rsid w:val="005F4ACC"/>
    <w:rsid w:val="005F5207"/>
    <w:rsid w:val="005F5DA3"/>
    <w:rsid w:val="005F6640"/>
    <w:rsid w:val="00600A1A"/>
    <w:rsid w:val="006016D1"/>
    <w:rsid w:val="0060366D"/>
    <w:rsid w:val="00603CF4"/>
    <w:rsid w:val="00604A10"/>
    <w:rsid w:val="006056C1"/>
    <w:rsid w:val="0060617E"/>
    <w:rsid w:val="00606B54"/>
    <w:rsid w:val="00606CF2"/>
    <w:rsid w:val="00611D31"/>
    <w:rsid w:val="00612B0B"/>
    <w:rsid w:val="00613090"/>
    <w:rsid w:val="00613C50"/>
    <w:rsid w:val="00617641"/>
    <w:rsid w:val="00620F34"/>
    <w:rsid w:val="006218D9"/>
    <w:rsid w:val="006220ED"/>
    <w:rsid w:val="00623883"/>
    <w:rsid w:val="006239F8"/>
    <w:rsid w:val="00625D69"/>
    <w:rsid w:val="00625F22"/>
    <w:rsid w:val="00627F96"/>
    <w:rsid w:val="0063272B"/>
    <w:rsid w:val="006348AE"/>
    <w:rsid w:val="006349D2"/>
    <w:rsid w:val="00634BDB"/>
    <w:rsid w:val="00635A4B"/>
    <w:rsid w:val="0063738F"/>
    <w:rsid w:val="00642009"/>
    <w:rsid w:val="00642D87"/>
    <w:rsid w:val="00644E6D"/>
    <w:rsid w:val="006461D2"/>
    <w:rsid w:val="006463C0"/>
    <w:rsid w:val="00647095"/>
    <w:rsid w:val="006473DB"/>
    <w:rsid w:val="00651166"/>
    <w:rsid w:val="006511FD"/>
    <w:rsid w:val="00652769"/>
    <w:rsid w:val="0065514C"/>
    <w:rsid w:val="0065564E"/>
    <w:rsid w:val="00656FBA"/>
    <w:rsid w:val="006577F1"/>
    <w:rsid w:val="00657EC7"/>
    <w:rsid w:val="00661BA6"/>
    <w:rsid w:val="00663957"/>
    <w:rsid w:val="00663DA7"/>
    <w:rsid w:val="0066531B"/>
    <w:rsid w:val="00670000"/>
    <w:rsid w:val="006707A6"/>
    <w:rsid w:val="00670EBE"/>
    <w:rsid w:val="00676597"/>
    <w:rsid w:val="00676EC8"/>
    <w:rsid w:val="006778EA"/>
    <w:rsid w:val="00677BB6"/>
    <w:rsid w:val="00680D27"/>
    <w:rsid w:val="00680F3D"/>
    <w:rsid w:val="00682B95"/>
    <w:rsid w:val="00683020"/>
    <w:rsid w:val="00687363"/>
    <w:rsid w:val="0069133B"/>
    <w:rsid w:val="00691FDC"/>
    <w:rsid w:val="00693802"/>
    <w:rsid w:val="006951A1"/>
    <w:rsid w:val="00695515"/>
    <w:rsid w:val="00695A09"/>
    <w:rsid w:val="00696FE1"/>
    <w:rsid w:val="006A1602"/>
    <w:rsid w:val="006A16C9"/>
    <w:rsid w:val="006A4634"/>
    <w:rsid w:val="006A6020"/>
    <w:rsid w:val="006A614C"/>
    <w:rsid w:val="006A6998"/>
    <w:rsid w:val="006A6B9A"/>
    <w:rsid w:val="006A6BF5"/>
    <w:rsid w:val="006A6D4B"/>
    <w:rsid w:val="006A6EE4"/>
    <w:rsid w:val="006B01CC"/>
    <w:rsid w:val="006B0512"/>
    <w:rsid w:val="006B0FDA"/>
    <w:rsid w:val="006B48E9"/>
    <w:rsid w:val="006B55C8"/>
    <w:rsid w:val="006B5740"/>
    <w:rsid w:val="006B6523"/>
    <w:rsid w:val="006C33AC"/>
    <w:rsid w:val="006C3694"/>
    <w:rsid w:val="006C3B40"/>
    <w:rsid w:val="006C3EBD"/>
    <w:rsid w:val="006C502C"/>
    <w:rsid w:val="006D055D"/>
    <w:rsid w:val="006D0B43"/>
    <w:rsid w:val="006D2C54"/>
    <w:rsid w:val="006D3575"/>
    <w:rsid w:val="006D35C6"/>
    <w:rsid w:val="006D51B2"/>
    <w:rsid w:val="006D5641"/>
    <w:rsid w:val="006D57BF"/>
    <w:rsid w:val="006D5E6C"/>
    <w:rsid w:val="006D6B67"/>
    <w:rsid w:val="006E17D2"/>
    <w:rsid w:val="006E1D57"/>
    <w:rsid w:val="006E2AF6"/>
    <w:rsid w:val="006E4592"/>
    <w:rsid w:val="006E5D16"/>
    <w:rsid w:val="006E787C"/>
    <w:rsid w:val="006F2DD5"/>
    <w:rsid w:val="006F43E9"/>
    <w:rsid w:val="006F4DD6"/>
    <w:rsid w:val="006F50BB"/>
    <w:rsid w:val="006F59A8"/>
    <w:rsid w:val="006F69FE"/>
    <w:rsid w:val="007006B3"/>
    <w:rsid w:val="00700985"/>
    <w:rsid w:val="00701BFD"/>
    <w:rsid w:val="00702944"/>
    <w:rsid w:val="00703701"/>
    <w:rsid w:val="007042CE"/>
    <w:rsid w:val="00705298"/>
    <w:rsid w:val="00705D4A"/>
    <w:rsid w:val="00706005"/>
    <w:rsid w:val="00707545"/>
    <w:rsid w:val="00710A25"/>
    <w:rsid w:val="00711938"/>
    <w:rsid w:val="007127C4"/>
    <w:rsid w:val="007129AB"/>
    <w:rsid w:val="007129DB"/>
    <w:rsid w:val="00712D86"/>
    <w:rsid w:val="007132B2"/>
    <w:rsid w:val="00715923"/>
    <w:rsid w:val="00716444"/>
    <w:rsid w:val="00717E15"/>
    <w:rsid w:val="00720096"/>
    <w:rsid w:val="0072028A"/>
    <w:rsid w:val="00720D7F"/>
    <w:rsid w:val="00720F20"/>
    <w:rsid w:val="00721A28"/>
    <w:rsid w:val="00724980"/>
    <w:rsid w:val="0072744B"/>
    <w:rsid w:val="0072750A"/>
    <w:rsid w:val="00727927"/>
    <w:rsid w:val="00731660"/>
    <w:rsid w:val="00731708"/>
    <w:rsid w:val="00733FEB"/>
    <w:rsid w:val="00736104"/>
    <w:rsid w:val="007405FF"/>
    <w:rsid w:val="00740A99"/>
    <w:rsid w:val="00740DF8"/>
    <w:rsid w:val="00741C02"/>
    <w:rsid w:val="00742EDC"/>
    <w:rsid w:val="007436F0"/>
    <w:rsid w:val="0074490E"/>
    <w:rsid w:val="007479B1"/>
    <w:rsid w:val="00751635"/>
    <w:rsid w:val="00751EE4"/>
    <w:rsid w:val="00752E59"/>
    <w:rsid w:val="00754158"/>
    <w:rsid w:val="0075428E"/>
    <w:rsid w:val="007542CB"/>
    <w:rsid w:val="00754DCC"/>
    <w:rsid w:val="00756420"/>
    <w:rsid w:val="00756981"/>
    <w:rsid w:val="00757048"/>
    <w:rsid w:val="007575A1"/>
    <w:rsid w:val="007609F6"/>
    <w:rsid w:val="007617A3"/>
    <w:rsid w:val="007619EB"/>
    <w:rsid w:val="00761D54"/>
    <w:rsid w:val="00766526"/>
    <w:rsid w:val="00767D5B"/>
    <w:rsid w:val="0077015E"/>
    <w:rsid w:val="00770ABD"/>
    <w:rsid w:val="00771207"/>
    <w:rsid w:val="0077172B"/>
    <w:rsid w:val="007719F8"/>
    <w:rsid w:val="0077590B"/>
    <w:rsid w:val="00776323"/>
    <w:rsid w:val="00781100"/>
    <w:rsid w:val="00783D5A"/>
    <w:rsid w:val="00785353"/>
    <w:rsid w:val="0078662F"/>
    <w:rsid w:val="007873F7"/>
    <w:rsid w:val="007877DC"/>
    <w:rsid w:val="007904A6"/>
    <w:rsid w:val="00791E4B"/>
    <w:rsid w:val="00792B69"/>
    <w:rsid w:val="007955EC"/>
    <w:rsid w:val="007956A5"/>
    <w:rsid w:val="00795C97"/>
    <w:rsid w:val="00797E67"/>
    <w:rsid w:val="007A00B2"/>
    <w:rsid w:val="007A00DF"/>
    <w:rsid w:val="007A031B"/>
    <w:rsid w:val="007A1E74"/>
    <w:rsid w:val="007A2DC6"/>
    <w:rsid w:val="007A3A4E"/>
    <w:rsid w:val="007A4A90"/>
    <w:rsid w:val="007A7B51"/>
    <w:rsid w:val="007A7E42"/>
    <w:rsid w:val="007B0D58"/>
    <w:rsid w:val="007B2D81"/>
    <w:rsid w:val="007B364D"/>
    <w:rsid w:val="007B4D6E"/>
    <w:rsid w:val="007B65FA"/>
    <w:rsid w:val="007B70D3"/>
    <w:rsid w:val="007C0570"/>
    <w:rsid w:val="007C1082"/>
    <w:rsid w:val="007C3207"/>
    <w:rsid w:val="007C362D"/>
    <w:rsid w:val="007C4147"/>
    <w:rsid w:val="007C5C9D"/>
    <w:rsid w:val="007C5D40"/>
    <w:rsid w:val="007C62D1"/>
    <w:rsid w:val="007D0ECA"/>
    <w:rsid w:val="007D38DE"/>
    <w:rsid w:val="007D38E9"/>
    <w:rsid w:val="007D3AC1"/>
    <w:rsid w:val="007D3D50"/>
    <w:rsid w:val="007D40FF"/>
    <w:rsid w:val="007D559C"/>
    <w:rsid w:val="007D6CDC"/>
    <w:rsid w:val="007E0095"/>
    <w:rsid w:val="007E1272"/>
    <w:rsid w:val="007E163F"/>
    <w:rsid w:val="007E2C86"/>
    <w:rsid w:val="007E353F"/>
    <w:rsid w:val="007E3D25"/>
    <w:rsid w:val="007E45F3"/>
    <w:rsid w:val="007E5A78"/>
    <w:rsid w:val="007E5E0B"/>
    <w:rsid w:val="007E71BE"/>
    <w:rsid w:val="007E75AE"/>
    <w:rsid w:val="007E7DF6"/>
    <w:rsid w:val="007F1B2B"/>
    <w:rsid w:val="007F1EF8"/>
    <w:rsid w:val="007F1FEA"/>
    <w:rsid w:val="007F5356"/>
    <w:rsid w:val="007F56F0"/>
    <w:rsid w:val="00801ECD"/>
    <w:rsid w:val="008031BD"/>
    <w:rsid w:val="00803295"/>
    <w:rsid w:val="0080335D"/>
    <w:rsid w:val="008038BA"/>
    <w:rsid w:val="00803FF8"/>
    <w:rsid w:val="00804F20"/>
    <w:rsid w:val="00805323"/>
    <w:rsid w:val="00806CB2"/>
    <w:rsid w:val="00806D44"/>
    <w:rsid w:val="0080761F"/>
    <w:rsid w:val="00810E08"/>
    <w:rsid w:val="00811A69"/>
    <w:rsid w:val="00812A26"/>
    <w:rsid w:val="00812AEB"/>
    <w:rsid w:val="00817BBF"/>
    <w:rsid w:val="00820779"/>
    <w:rsid w:val="00820CBF"/>
    <w:rsid w:val="00821E85"/>
    <w:rsid w:val="008231C8"/>
    <w:rsid w:val="008232FB"/>
    <w:rsid w:val="008264FD"/>
    <w:rsid w:val="00826ED7"/>
    <w:rsid w:val="008322B9"/>
    <w:rsid w:val="008339EB"/>
    <w:rsid w:val="00836E16"/>
    <w:rsid w:val="00840C7C"/>
    <w:rsid w:val="008412CB"/>
    <w:rsid w:val="00841E4A"/>
    <w:rsid w:val="00842B09"/>
    <w:rsid w:val="00842D76"/>
    <w:rsid w:val="00843078"/>
    <w:rsid w:val="0084373E"/>
    <w:rsid w:val="00845292"/>
    <w:rsid w:val="00845B28"/>
    <w:rsid w:val="0084758D"/>
    <w:rsid w:val="00850CB9"/>
    <w:rsid w:val="008513F2"/>
    <w:rsid w:val="00852118"/>
    <w:rsid w:val="0085694E"/>
    <w:rsid w:val="00856DE9"/>
    <w:rsid w:val="00860B37"/>
    <w:rsid w:val="00863574"/>
    <w:rsid w:val="00863FDC"/>
    <w:rsid w:val="0086430B"/>
    <w:rsid w:val="00866671"/>
    <w:rsid w:val="00867093"/>
    <w:rsid w:val="00867AC3"/>
    <w:rsid w:val="00867F1E"/>
    <w:rsid w:val="0087281A"/>
    <w:rsid w:val="008735EF"/>
    <w:rsid w:val="00874E9C"/>
    <w:rsid w:val="00874F5B"/>
    <w:rsid w:val="008754AC"/>
    <w:rsid w:val="00875A47"/>
    <w:rsid w:val="00876E73"/>
    <w:rsid w:val="00876E99"/>
    <w:rsid w:val="0087759D"/>
    <w:rsid w:val="008804F1"/>
    <w:rsid w:val="00880995"/>
    <w:rsid w:val="0088143B"/>
    <w:rsid w:val="0088280E"/>
    <w:rsid w:val="00883081"/>
    <w:rsid w:val="00883E88"/>
    <w:rsid w:val="00883E95"/>
    <w:rsid w:val="00884515"/>
    <w:rsid w:val="00884E70"/>
    <w:rsid w:val="0088517B"/>
    <w:rsid w:val="00885234"/>
    <w:rsid w:val="008874D8"/>
    <w:rsid w:val="00891C67"/>
    <w:rsid w:val="0089309A"/>
    <w:rsid w:val="0089383E"/>
    <w:rsid w:val="008949F3"/>
    <w:rsid w:val="00894A99"/>
    <w:rsid w:val="00894CCE"/>
    <w:rsid w:val="0089624A"/>
    <w:rsid w:val="00897F1C"/>
    <w:rsid w:val="008A0749"/>
    <w:rsid w:val="008A0D7C"/>
    <w:rsid w:val="008A2E9D"/>
    <w:rsid w:val="008A339C"/>
    <w:rsid w:val="008A7788"/>
    <w:rsid w:val="008B11E4"/>
    <w:rsid w:val="008B28A1"/>
    <w:rsid w:val="008C0AC7"/>
    <w:rsid w:val="008C0C04"/>
    <w:rsid w:val="008C1D31"/>
    <w:rsid w:val="008C2219"/>
    <w:rsid w:val="008C27C6"/>
    <w:rsid w:val="008C2B4F"/>
    <w:rsid w:val="008C2E42"/>
    <w:rsid w:val="008C3A74"/>
    <w:rsid w:val="008C5A2D"/>
    <w:rsid w:val="008C5AFA"/>
    <w:rsid w:val="008C5F96"/>
    <w:rsid w:val="008D0949"/>
    <w:rsid w:val="008D0A5A"/>
    <w:rsid w:val="008D2437"/>
    <w:rsid w:val="008D2514"/>
    <w:rsid w:val="008D2583"/>
    <w:rsid w:val="008D5E3B"/>
    <w:rsid w:val="008E06F5"/>
    <w:rsid w:val="008E249B"/>
    <w:rsid w:val="008E388C"/>
    <w:rsid w:val="008E3D55"/>
    <w:rsid w:val="008E47DF"/>
    <w:rsid w:val="008E5B86"/>
    <w:rsid w:val="008E7098"/>
    <w:rsid w:val="008F08D5"/>
    <w:rsid w:val="008F11F9"/>
    <w:rsid w:val="008F3DD4"/>
    <w:rsid w:val="008F47E1"/>
    <w:rsid w:val="008F5397"/>
    <w:rsid w:val="008F5CBC"/>
    <w:rsid w:val="008F6090"/>
    <w:rsid w:val="00902944"/>
    <w:rsid w:val="0090390C"/>
    <w:rsid w:val="0090458D"/>
    <w:rsid w:val="00904F2A"/>
    <w:rsid w:val="00905E40"/>
    <w:rsid w:val="00906B91"/>
    <w:rsid w:val="00907986"/>
    <w:rsid w:val="00912C9A"/>
    <w:rsid w:val="009132FC"/>
    <w:rsid w:val="009144A3"/>
    <w:rsid w:val="00915130"/>
    <w:rsid w:val="0091583F"/>
    <w:rsid w:val="0091790F"/>
    <w:rsid w:val="009205E3"/>
    <w:rsid w:val="009214F3"/>
    <w:rsid w:val="00921839"/>
    <w:rsid w:val="0092394E"/>
    <w:rsid w:val="00926F9A"/>
    <w:rsid w:val="009308E3"/>
    <w:rsid w:val="00931C82"/>
    <w:rsid w:val="00933930"/>
    <w:rsid w:val="0093463A"/>
    <w:rsid w:val="009361A9"/>
    <w:rsid w:val="00936691"/>
    <w:rsid w:val="0093773A"/>
    <w:rsid w:val="00943200"/>
    <w:rsid w:val="009433A3"/>
    <w:rsid w:val="0094432E"/>
    <w:rsid w:val="00945A0F"/>
    <w:rsid w:val="00946B04"/>
    <w:rsid w:val="00947337"/>
    <w:rsid w:val="009477CA"/>
    <w:rsid w:val="00947936"/>
    <w:rsid w:val="00947F5B"/>
    <w:rsid w:val="00950010"/>
    <w:rsid w:val="00951FC2"/>
    <w:rsid w:val="0095233C"/>
    <w:rsid w:val="00954686"/>
    <w:rsid w:val="00954ADC"/>
    <w:rsid w:val="009621B1"/>
    <w:rsid w:val="00962DAA"/>
    <w:rsid w:val="00965A13"/>
    <w:rsid w:val="009673FF"/>
    <w:rsid w:val="00967BFF"/>
    <w:rsid w:val="00967F06"/>
    <w:rsid w:val="00970B62"/>
    <w:rsid w:val="009719CA"/>
    <w:rsid w:val="00972EC5"/>
    <w:rsid w:val="00973724"/>
    <w:rsid w:val="009745E1"/>
    <w:rsid w:val="00980468"/>
    <w:rsid w:val="00981398"/>
    <w:rsid w:val="00981CA4"/>
    <w:rsid w:val="00983485"/>
    <w:rsid w:val="009836FF"/>
    <w:rsid w:val="00983D85"/>
    <w:rsid w:val="00983F65"/>
    <w:rsid w:val="009858E4"/>
    <w:rsid w:val="00985C8A"/>
    <w:rsid w:val="0098767A"/>
    <w:rsid w:val="00992773"/>
    <w:rsid w:val="0099635B"/>
    <w:rsid w:val="00996A5A"/>
    <w:rsid w:val="009A01E5"/>
    <w:rsid w:val="009A048B"/>
    <w:rsid w:val="009A13BF"/>
    <w:rsid w:val="009A22E1"/>
    <w:rsid w:val="009A2AB9"/>
    <w:rsid w:val="009A308A"/>
    <w:rsid w:val="009A3808"/>
    <w:rsid w:val="009A3946"/>
    <w:rsid w:val="009A3C13"/>
    <w:rsid w:val="009A3E69"/>
    <w:rsid w:val="009A4751"/>
    <w:rsid w:val="009A7D97"/>
    <w:rsid w:val="009A7EC1"/>
    <w:rsid w:val="009B08F7"/>
    <w:rsid w:val="009B0F61"/>
    <w:rsid w:val="009B1731"/>
    <w:rsid w:val="009B2597"/>
    <w:rsid w:val="009B2AF8"/>
    <w:rsid w:val="009B4503"/>
    <w:rsid w:val="009B5376"/>
    <w:rsid w:val="009B5496"/>
    <w:rsid w:val="009B768E"/>
    <w:rsid w:val="009C0A86"/>
    <w:rsid w:val="009C163D"/>
    <w:rsid w:val="009C1997"/>
    <w:rsid w:val="009C24D4"/>
    <w:rsid w:val="009C2787"/>
    <w:rsid w:val="009C2B11"/>
    <w:rsid w:val="009C3786"/>
    <w:rsid w:val="009C4BD6"/>
    <w:rsid w:val="009C5D6F"/>
    <w:rsid w:val="009D05BC"/>
    <w:rsid w:val="009D07A6"/>
    <w:rsid w:val="009D4C52"/>
    <w:rsid w:val="009D6DE6"/>
    <w:rsid w:val="009D7BC2"/>
    <w:rsid w:val="009E023C"/>
    <w:rsid w:val="009E036B"/>
    <w:rsid w:val="009E1304"/>
    <w:rsid w:val="009E3341"/>
    <w:rsid w:val="009E38EF"/>
    <w:rsid w:val="009E6507"/>
    <w:rsid w:val="009F0748"/>
    <w:rsid w:val="009F1D00"/>
    <w:rsid w:val="009F2CD7"/>
    <w:rsid w:val="009F4F6A"/>
    <w:rsid w:val="009F5124"/>
    <w:rsid w:val="009F58E1"/>
    <w:rsid w:val="009F78AD"/>
    <w:rsid w:val="009F7DE8"/>
    <w:rsid w:val="00A01720"/>
    <w:rsid w:val="00A02688"/>
    <w:rsid w:val="00A02B93"/>
    <w:rsid w:val="00A03559"/>
    <w:rsid w:val="00A064E1"/>
    <w:rsid w:val="00A06B1F"/>
    <w:rsid w:val="00A1152C"/>
    <w:rsid w:val="00A12A91"/>
    <w:rsid w:val="00A13667"/>
    <w:rsid w:val="00A13715"/>
    <w:rsid w:val="00A14B31"/>
    <w:rsid w:val="00A1686A"/>
    <w:rsid w:val="00A17CA1"/>
    <w:rsid w:val="00A17EAB"/>
    <w:rsid w:val="00A22944"/>
    <w:rsid w:val="00A25329"/>
    <w:rsid w:val="00A277DB"/>
    <w:rsid w:val="00A30105"/>
    <w:rsid w:val="00A30D33"/>
    <w:rsid w:val="00A32FC6"/>
    <w:rsid w:val="00A333FB"/>
    <w:rsid w:val="00A3614E"/>
    <w:rsid w:val="00A40867"/>
    <w:rsid w:val="00A418A8"/>
    <w:rsid w:val="00A4329E"/>
    <w:rsid w:val="00A4348B"/>
    <w:rsid w:val="00A43BEC"/>
    <w:rsid w:val="00A447D1"/>
    <w:rsid w:val="00A44C86"/>
    <w:rsid w:val="00A45987"/>
    <w:rsid w:val="00A47BB9"/>
    <w:rsid w:val="00A516E2"/>
    <w:rsid w:val="00A52F7E"/>
    <w:rsid w:val="00A55970"/>
    <w:rsid w:val="00A563AC"/>
    <w:rsid w:val="00A5783E"/>
    <w:rsid w:val="00A605D8"/>
    <w:rsid w:val="00A60612"/>
    <w:rsid w:val="00A61AB7"/>
    <w:rsid w:val="00A61CB9"/>
    <w:rsid w:val="00A62233"/>
    <w:rsid w:val="00A65541"/>
    <w:rsid w:val="00A66416"/>
    <w:rsid w:val="00A672A7"/>
    <w:rsid w:val="00A67C4F"/>
    <w:rsid w:val="00A701E1"/>
    <w:rsid w:val="00A7055D"/>
    <w:rsid w:val="00A71F79"/>
    <w:rsid w:val="00A72DDF"/>
    <w:rsid w:val="00A734F6"/>
    <w:rsid w:val="00A736B2"/>
    <w:rsid w:val="00A756D1"/>
    <w:rsid w:val="00A770D1"/>
    <w:rsid w:val="00A7720F"/>
    <w:rsid w:val="00A80046"/>
    <w:rsid w:val="00A820A5"/>
    <w:rsid w:val="00A8457B"/>
    <w:rsid w:val="00A85117"/>
    <w:rsid w:val="00A855A6"/>
    <w:rsid w:val="00A855EF"/>
    <w:rsid w:val="00A859B2"/>
    <w:rsid w:val="00A85B9F"/>
    <w:rsid w:val="00A87CEC"/>
    <w:rsid w:val="00A90C7C"/>
    <w:rsid w:val="00A91305"/>
    <w:rsid w:val="00A92073"/>
    <w:rsid w:val="00A93318"/>
    <w:rsid w:val="00A937AF"/>
    <w:rsid w:val="00A93AC2"/>
    <w:rsid w:val="00A9688F"/>
    <w:rsid w:val="00AA533A"/>
    <w:rsid w:val="00AA6C44"/>
    <w:rsid w:val="00AB0E44"/>
    <w:rsid w:val="00AB0F61"/>
    <w:rsid w:val="00AB1C05"/>
    <w:rsid w:val="00AB2168"/>
    <w:rsid w:val="00AB2A86"/>
    <w:rsid w:val="00AB3984"/>
    <w:rsid w:val="00AB5993"/>
    <w:rsid w:val="00AB7E1F"/>
    <w:rsid w:val="00AC041E"/>
    <w:rsid w:val="00AC3D6C"/>
    <w:rsid w:val="00AC3EAE"/>
    <w:rsid w:val="00AC5884"/>
    <w:rsid w:val="00AC5BB0"/>
    <w:rsid w:val="00AC5E8A"/>
    <w:rsid w:val="00AC7F8B"/>
    <w:rsid w:val="00AD01A5"/>
    <w:rsid w:val="00AD11B5"/>
    <w:rsid w:val="00AD1CF7"/>
    <w:rsid w:val="00AD2A9D"/>
    <w:rsid w:val="00AD3335"/>
    <w:rsid w:val="00AD4051"/>
    <w:rsid w:val="00AD535B"/>
    <w:rsid w:val="00AD5C05"/>
    <w:rsid w:val="00AD5DBB"/>
    <w:rsid w:val="00AE131C"/>
    <w:rsid w:val="00AE258E"/>
    <w:rsid w:val="00AE3500"/>
    <w:rsid w:val="00AE4254"/>
    <w:rsid w:val="00AE701C"/>
    <w:rsid w:val="00AE70D4"/>
    <w:rsid w:val="00AF0AEC"/>
    <w:rsid w:val="00AF2535"/>
    <w:rsid w:val="00AF26E8"/>
    <w:rsid w:val="00AF4175"/>
    <w:rsid w:val="00AF4444"/>
    <w:rsid w:val="00AF7068"/>
    <w:rsid w:val="00B029BA"/>
    <w:rsid w:val="00B04075"/>
    <w:rsid w:val="00B053C9"/>
    <w:rsid w:val="00B06065"/>
    <w:rsid w:val="00B06548"/>
    <w:rsid w:val="00B06B10"/>
    <w:rsid w:val="00B12254"/>
    <w:rsid w:val="00B1350D"/>
    <w:rsid w:val="00B15761"/>
    <w:rsid w:val="00B1603D"/>
    <w:rsid w:val="00B1773C"/>
    <w:rsid w:val="00B212DB"/>
    <w:rsid w:val="00B22D31"/>
    <w:rsid w:val="00B24544"/>
    <w:rsid w:val="00B34BF0"/>
    <w:rsid w:val="00B3560A"/>
    <w:rsid w:val="00B36EB8"/>
    <w:rsid w:val="00B4167A"/>
    <w:rsid w:val="00B42D47"/>
    <w:rsid w:val="00B46498"/>
    <w:rsid w:val="00B47B52"/>
    <w:rsid w:val="00B47D22"/>
    <w:rsid w:val="00B47F4F"/>
    <w:rsid w:val="00B55581"/>
    <w:rsid w:val="00B55F28"/>
    <w:rsid w:val="00B62CF8"/>
    <w:rsid w:val="00B62D87"/>
    <w:rsid w:val="00B63EC5"/>
    <w:rsid w:val="00B640E5"/>
    <w:rsid w:val="00B642D6"/>
    <w:rsid w:val="00B643CE"/>
    <w:rsid w:val="00B65B05"/>
    <w:rsid w:val="00B6751D"/>
    <w:rsid w:val="00B67938"/>
    <w:rsid w:val="00B71414"/>
    <w:rsid w:val="00B71419"/>
    <w:rsid w:val="00B7232B"/>
    <w:rsid w:val="00B76035"/>
    <w:rsid w:val="00B76950"/>
    <w:rsid w:val="00B800E6"/>
    <w:rsid w:val="00B80E76"/>
    <w:rsid w:val="00B81B4A"/>
    <w:rsid w:val="00B833A7"/>
    <w:rsid w:val="00B8612A"/>
    <w:rsid w:val="00B90E79"/>
    <w:rsid w:val="00B92280"/>
    <w:rsid w:val="00B94218"/>
    <w:rsid w:val="00B9427A"/>
    <w:rsid w:val="00B94964"/>
    <w:rsid w:val="00B94966"/>
    <w:rsid w:val="00B94AEE"/>
    <w:rsid w:val="00B94B73"/>
    <w:rsid w:val="00B96413"/>
    <w:rsid w:val="00BA005C"/>
    <w:rsid w:val="00BA474A"/>
    <w:rsid w:val="00BA5199"/>
    <w:rsid w:val="00BA587C"/>
    <w:rsid w:val="00BA60EC"/>
    <w:rsid w:val="00BA66C8"/>
    <w:rsid w:val="00BA7FA6"/>
    <w:rsid w:val="00BB1D1D"/>
    <w:rsid w:val="00BB3800"/>
    <w:rsid w:val="00BB440D"/>
    <w:rsid w:val="00BB4F49"/>
    <w:rsid w:val="00BB4F78"/>
    <w:rsid w:val="00BC1A58"/>
    <w:rsid w:val="00BC2F9F"/>
    <w:rsid w:val="00BC3D24"/>
    <w:rsid w:val="00BC4EC8"/>
    <w:rsid w:val="00BC59C5"/>
    <w:rsid w:val="00BC6F58"/>
    <w:rsid w:val="00BC787F"/>
    <w:rsid w:val="00BD3B95"/>
    <w:rsid w:val="00BD4337"/>
    <w:rsid w:val="00BD4957"/>
    <w:rsid w:val="00BD4987"/>
    <w:rsid w:val="00BD4F92"/>
    <w:rsid w:val="00BD579F"/>
    <w:rsid w:val="00BD5FC0"/>
    <w:rsid w:val="00BD60BA"/>
    <w:rsid w:val="00BD63B9"/>
    <w:rsid w:val="00BD74C5"/>
    <w:rsid w:val="00BD7860"/>
    <w:rsid w:val="00BE08C6"/>
    <w:rsid w:val="00BE0B54"/>
    <w:rsid w:val="00BE12BE"/>
    <w:rsid w:val="00BE17E1"/>
    <w:rsid w:val="00BE22DC"/>
    <w:rsid w:val="00BE2FBA"/>
    <w:rsid w:val="00BE305C"/>
    <w:rsid w:val="00BE3342"/>
    <w:rsid w:val="00BE52E1"/>
    <w:rsid w:val="00BE52EE"/>
    <w:rsid w:val="00BE6411"/>
    <w:rsid w:val="00BE6641"/>
    <w:rsid w:val="00BE7CF3"/>
    <w:rsid w:val="00BF3147"/>
    <w:rsid w:val="00BF50AF"/>
    <w:rsid w:val="00C008E3"/>
    <w:rsid w:val="00C00CF2"/>
    <w:rsid w:val="00C04800"/>
    <w:rsid w:val="00C05A83"/>
    <w:rsid w:val="00C06C51"/>
    <w:rsid w:val="00C07C76"/>
    <w:rsid w:val="00C07C83"/>
    <w:rsid w:val="00C10BFC"/>
    <w:rsid w:val="00C1206F"/>
    <w:rsid w:val="00C1228E"/>
    <w:rsid w:val="00C12FC9"/>
    <w:rsid w:val="00C133B0"/>
    <w:rsid w:val="00C13DF1"/>
    <w:rsid w:val="00C14587"/>
    <w:rsid w:val="00C1493E"/>
    <w:rsid w:val="00C16C57"/>
    <w:rsid w:val="00C210D2"/>
    <w:rsid w:val="00C2260D"/>
    <w:rsid w:val="00C22A52"/>
    <w:rsid w:val="00C23D33"/>
    <w:rsid w:val="00C24139"/>
    <w:rsid w:val="00C26558"/>
    <w:rsid w:val="00C26B39"/>
    <w:rsid w:val="00C27E09"/>
    <w:rsid w:val="00C3054F"/>
    <w:rsid w:val="00C31D83"/>
    <w:rsid w:val="00C322BC"/>
    <w:rsid w:val="00C32F5D"/>
    <w:rsid w:val="00C331CD"/>
    <w:rsid w:val="00C331F1"/>
    <w:rsid w:val="00C33A67"/>
    <w:rsid w:val="00C3418C"/>
    <w:rsid w:val="00C34834"/>
    <w:rsid w:val="00C34B29"/>
    <w:rsid w:val="00C35699"/>
    <w:rsid w:val="00C366C9"/>
    <w:rsid w:val="00C37E09"/>
    <w:rsid w:val="00C412B6"/>
    <w:rsid w:val="00C41CD2"/>
    <w:rsid w:val="00C42B5A"/>
    <w:rsid w:val="00C452A7"/>
    <w:rsid w:val="00C461DB"/>
    <w:rsid w:val="00C46B73"/>
    <w:rsid w:val="00C47CFB"/>
    <w:rsid w:val="00C50072"/>
    <w:rsid w:val="00C50B69"/>
    <w:rsid w:val="00C50E24"/>
    <w:rsid w:val="00C50ED2"/>
    <w:rsid w:val="00C52729"/>
    <w:rsid w:val="00C53044"/>
    <w:rsid w:val="00C5327A"/>
    <w:rsid w:val="00C53D0F"/>
    <w:rsid w:val="00C55768"/>
    <w:rsid w:val="00C55D94"/>
    <w:rsid w:val="00C55EF9"/>
    <w:rsid w:val="00C56F83"/>
    <w:rsid w:val="00C578CF"/>
    <w:rsid w:val="00C61B8F"/>
    <w:rsid w:val="00C62226"/>
    <w:rsid w:val="00C6327A"/>
    <w:rsid w:val="00C63964"/>
    <w:rsid w:val="00C64754"/>
    <w:rsid w:val="00C65167"/>
    <w:rsid w:val="00C675CB"/>
    <w:rsid w:val="00C67EFB"/>
    <w:rsid w:val="00C7056E"/>
    <w:rsid w:val="00C714A5"/>
    <w:rsid w:val="00C71669"/>
    <w:rsid w:val="00C71D17"/>
    <w:rsid w:val="00C71EEA"/>
    <w:rsid w:val="00C725A0"/>
    <w:rsid w:val="00C735C8"/>
    <w:rsid w:val="00C73CC8"/>
    <w:rsid w:val="00C73E2A"/>
    <w:rsid w:val="00C74F1D"/>
    <w:rsid w:val="00C75D4B"/>
    <w:rsid w:val="00C76A55"/>
    <w:rsid w:val="00C7723F"/>
    <w:rsid w:val="00C80DFE"/>
    <w:rsid w:val="00C8334F"/>
    <w:rsid w:val="00C8379B"/>
    <w:rsid w:val="00C85741"/>
    <w:rsid w:val="00C859AD"/>
    <w:rsid w:val="00C90C1A"/>
    <w:rsid w:val="00C915FC"/>
    <w:rsid w:val="00C91C53"/>
    <w:rsid w:val="00C92819"/>
    <w:rsid w:val="00C93393"/>
    <w:rsid w:val="00C9435C"/>
    <w:rsid w:val="00C945F7"/>
    <w:rsid w:val="00C946CE"/>
    <w:rsid w:val="00C964BD"/>
    <w:rsid w:val="00C96CE5"/>
    <w:rsid w:val="00C970AC"/>
    <w:rsid w:val="00C977B1"/>
    <w:rsid w:val="00CA07EF"/>
    <w:rsid w:val="00CA1E1E"/>
    <w:rsid w:val="00CA35E4"/>
    <w:rsid w:val="00CA449A"/>
    <w:rsid w:val="00CA46B9"/>
    <w:rsid w:val="00CA5005"/>
    <w:rsid w:val="00CA6693"/>
    <w:rsid w:val="00CA768B"/>
    <w:rsid w:val="00CB060C"/>
    <w:rsid w:val="00CB0C49"/>
    <w:rsid w:val="00CB2228"/>
    <w:rsid w:val="00CB26AC"/>
    <w:rsid w:val="00CB4C2A"/>
    <w:rsid w:val="00CB5794"/>
    <w:rsid w:val="00CB640F"/>
    <w:rsid w:val="00CB7BE1"/>
    <w:rsid w:val="00CC05B4"/>
    <w:rsid w:val="00CC0C83"/>
    <w:rsid w:val="00CC4DD0"/>
    <w:rsid w:val="00CC57EC"/>
    <w:rsid w:val="00CC617B"/>
    <w:rsid w:val="00CD1F73"/>
    <w:rsid w:val="00CD31B5"/>
    <w:rsid w:val="00CD5809"/>
    <w:rsid w:val="00CD65E0"/>
    <w:rsid w:val="00CD7619"/>
    <w:rsid w:val="00CE3ABE"/>
    <w:rsid w:val="00CE3D98"/>
    <w:rsid w:val="00CE3E8D"/>
    <w:rsid w:val="00CE50EE"/>
    <w:rsid w:val="00CE688C"/>
    <w:rsid w:val="00CE7500"/>
    <w:rsid w:val="00CF0650"/>
    <w:rsid w:val="00CF1F6C"/>
    <w:rsid w:val="00CF2C75"/>
    <w:rsid w:val="00CF2E8B"/>
    <w:rsid w:val="00CF3531"/>
    <w:rsid w:val="00CF3971"/>
    <w:rsid w:val="00CF51DA"/>
    <w:rsid w:val="00CF5A2D"/>
    <w:rsid w:val="00CF5AE6"/>
    <w:rsid w:val="00CF69A7"/>
    <w:rsid w:val="00CF6D32"/>
    <w:rsid w:val="00CF75E2"/>
    <w:rsid w:val="00D003DA"/>
    <w:rsid w:val="00D00758"/>
    <w:rsid w:val="00D01AC4"/>
    <w:rsid w:val="00D02715"/>
    <w:rsid w:val="00D02C94"/>
    <w:rsid w:val="00D02FFD"/>
    <w:rsid w:val="00D03350"/>
    <w:rsid w:val="00D04B41"/>
    <w:rsid w:val="00D0622C"/>
    <w:rsid w:val="00D10A1A"/>
    <w:rsid w:val="00D10B24"/>
    <w:rsid w:val="00D111D0"/>
    <w:rsid w:val="00D129C2"/>
    <w:rsid w:val="00D13960"/>
    <w:rsid w:val="00D1591E"/>
    <w:rsid w:val="00D2279C"/>
    <w:rsid w:val="00D2387B"/>
    <w:rsid w:val="00D25C13"/>
    <w:rsid w:val="00D26EEA"/>
    <w:rsid w:val="00D2716F"/>
    <w:rsid w:val="00D273A7"/>
    <w:rsid w:val="00D273EA"/>
    <w:rsid w:val="00D2789D"/>
    <w:rsid w:val="00D27D2D"/>
    <w:rsid w:val="00D31E7A"/>
    <w:rsid w:val="00D326FA"/>
    <w:rsid w:val="00D3273E"/>
    <w:rsid w:val="00D3387D"/>
    <w:rsid w:val="00D33B46"/>
    <w:rsid w:val="00D37CA7"/>
    <w:rsid w:val="00D416C8"/>
    <w:rsid w:val="00D416D2"/>
    <w:rsid w:val="00D42D11"/>
    <w:rsid w:val="00D42FA8"/>
    <w:rsid w:val="00D46223"/>
    <w:rsid w:val="00D47CBE"/>
    <w:rsid w:val="00D47E3E"/>
    <w:rsid w:val="00D527AF"/>
    <w:rsid w:val="00D54C10"/>
    <w:rsid w:val="00D55A20"/>
    <w:rsid w:val="00D55D82"/>
    <w:rsid w:val="00D5613E"/>
    <w:rsid w:val="00D56D05"/>
    <w:rsid w:val="00D5724D"/>
    <w:rsid w:val="00D63306"/>
    <w:rsid w:val="00D64AE3"/>
    <w:rsid w:val="00D64E88"/>
    <w:rsid w:val="00D65F5B"/>
    <w:rsid w:val="00D669A3"/>
    <w:rsid w:val="00D66CD4"/>
    <w:rsid w:val="00D70261"/>
    <w:rsid w:val="00D71516"/>
    <w:rsid w:val="00D73430"/>
    <w:rsid w:val="00D7381F"/>
    <w:rsid w:val="00D7567E"/>
    <w:rsid w:val="00D77514"/>
    <w:rsid w:val="00D803DB"/>
    <w:rsid w:val="00D834DB"/>
    <w:rsid w:val="00D90259"/>
    <w:rsid w:val="00D92190"/>
    <w:rsid w:val="00D925E1"/>
    <w:rsid w:val="00D938C3"/>
    <w:rsid w:val="00D94992"/>
    <w:rsid w:val="00D952D4"/>
    <w:rsid w:val="00D96D06"/>
    <w:rsid w:val="00DA0495"/>
    <w:rsid w:val="00DA0496"/>
    <w:rsid w:val="00DA0D88"/>
    <w:rsid w:val="00DA1623"/>
    <w:rsid w:val="00DA1B5E"/>
    <w:rsid w:val="00DA2132"/>
    <w:rsid w:val="00DA54DE"/>
    <w:rsid w:val="00DA5CFD"/>
    <w:rsid w:val="00DA64C8"/>
    <w:rsid w:val="00DA77D4"/>
    <w:rsid w:val="00DA7EFA"/>
    <w:rsid w:val="00DB17AC"/>
    <w:rsid w:val="00DB1A3C"/>
    <w:rsid w:val="00DB5AF1"/>
    <w:rsid w:val="00DB5EBF"/>
    <w:rsid w:val="00DB5EC4"/>
    <w:rsid w:val="00DB63DC"/>
    <w:rsid w:val="00DB6543"/>
    <w:rsid w:val="00DC0A47"/>
    <w:rsid w:val="00DC0C80"/>
    <w:rsid w:val="00DC0F50"/>
    <w:rsid w:val="00DC28BD"/>
    <w:rsid w:val="00DC4E3E"/>
    <w:rsid w:val="00DC6246"/>
    <w:rsid w:val="00DC6B37"/>
    <w:rsid w:val="00DC6D69"/>
    <w:rsid w:val="00DC79B8"/>
    <w:rsid w:val="00DD0120"/>
    <w:rsid w:val="00DD029F"/>
    <w:rsid w:val="00DD34AB"/>
    <w:rsid w:val="00DD4AD9"/>
    <w:rsid w:val="00DD62BE"/>
    <w:rsid w:val="00DD7855"/>
    <w:rsid w:val="00DD7BAA"/>
    <w:rsid w:val="00DE002A"/>
    <w:rsid w:val="00DE1BB3"/>
    <w:rsid w:val="00DE1BE4"/>
    <w:rsid w:val="00DE38A7"/>
    <w:rsid w:val="00DE4590"/>
    <w:rsid w:val="00DE48EF"/>
    <w:rsid w:val="00DE49B8"/>
    <w:rsid w:val="00DE4BD2"/>
    <w:rsid w:val="00DE6178"/>
    <w:rsid w:val="00DE6A1B"/>
    <w:rsid w:val="00DE6E7F"/>
    <w:rsid w:val="00DF162F"/>
    <w:rsid w:val="00DF27AE"/>
    <w:rsid w:val="00DF2B26"/>
    <w:rsid w:val="00DF2B68"/>
    <w:rsid w:val="00DF6436"/>
    <w:rsid w:val="00E00DB6"/>
    <w:rsid w:val="00E01A5D"/>
    <w:rsid w:val="00E03622"/>
    <w:rsid w:val="00E03C93"/>
    <w:rsid w:val="00E04A40"/>
    <w:rsid w:val="00E04F7E"/>
    <w:rsid w:val="00E06AEE"/>
    <w:rsid w:val="00E06EFD"/>
    <w:rsid w:val="00E0767B"/>
    <w:rsid w:val="00E10DF1"/>
    <w:rsid w:val="00E11A2A"/>
    <w:rsid w:val="00E14168"/>
    <w:rsid w:val="00E161EC"/>
    <w:rsid w:val="00E16A2B"/>
    <w:rsid w:val="00E17EEB"/>
    <w:rsid w:val="00E2007C"/>
    <w:rsid w:val="00E215C1"/>
    <w:rsid w:val="00E21961"/>
    <w:rsid w:val="00E23D80"/>
    <w:rsid w:val="00E2567B"/>
    <w:rsid w:val="00E26CBC"/>
    <w:rsid w:val="00E31D73"/>
    <w:rsid w:val="00E3280F"/>
    <w:rsid w:val="00E328E5"/>
    <w:rsid w:val="00E33055"/>
    <w:rsid w:val="00E34BB3"/>
    <w:rsid w:val="00E367F7"/>
    <w:rsid w:val="00E36F59"/>
    <w:rsid w:val="00E40000"/>
    <w:rsid w:val="00E40D51"/>
    <w:rsid w:val="00E4107F"/>
    <w:rsid w:val="00E42B0C"/>
    <w:rsid w:val="00E42BB2"/>
    <w:rsid w:val="00E42FB6"/>
    <w:rsid w:val="00E438FE"/>
    <w:rsid w:val="00E45255"/>
    <w:rsid w:val="00E45F45"/>
    <w:rsid w:val="00E50FD3"/>
    <w:rsid w:val="00E5120E"/>
    <w:rsid w:val="00E51689"/>
    <w:rsid w:val="00E520D9"/>
    <w:rsid w:val="00E54183"/>
    <w:rsid w:val="00E54C0A"/>
    <w:rsid w:val="00E56347"/>
    <w:rsid w:val="00E62DD8"/>
    <w:rsid w:val="00E63C87"/>
    <w:rsid w:val="00E6635E"/>
    <w:rsid w:val="00E67238"/>
    <w:rsid w:val="00E714D9"/>
    <w:rsid w:val="00E73940"/>
    <w:rsid w:val="00E76C81"/>
    <w:rsid w:val="00E804C6"/>
    <w:rsid w:val="00E811DB"/>
    <w:rsid w:val="00E82988"/>
    <w:rsid w:val="00E83469"/>
    <w:rsid w:val="00E84E40"/>
    <w:rsid w:val="00E86B6A"/>
    <w:rsid w:val="00E87320"/>
    <w:rsid w:val="00E87E0F"/>
    <w:rsid w:val="00E90351"/>
    <w:rsid w:val="00E90DB7"/>
    <w:rsid w:val="00E93C5B"/>
    <w:rsid w:val="00E943BA"/>
    <w:rsid w:val="00E95354"/>
    <w:rsid w:val="00E95BB9"/>
    <w:rsid w:val="00E9716C"/>
    <w:rsid w:val="00EA02E0"/>
    <w:rsid w:val="00EA0FCA"/>
    <w:rsid w:val="00EA37EE"/>
    <w:rsid w:val="00EA3AEF"/>
    <w:rsid w:val="00EA7F97"/>
    <w:rsid w:val="00EB0340"/>
    <w:rsid w:val="00EB0D2A"/>
    <w:rsid w:val="00EB17F1"/>
    <w:rsid w:val="00EB1BE6"/>
    <w:rsid w:val="00EB2815"/>
    <w:rsid w:val="00EB5314"/>
    <w:rsid w:val="00EB5485"/>
    <w:rsid w:val="00EB57A0"/>
    <w:rsid w:val="00EB5FC2"/>
    <w:rsid w:val="00EB6B39"/>
    <w:rsid w:val="00EB736C"/>
    <w:rsid w:val="00EB75AF"/>
    <w:rsid w:val="00EB7AC0"/>
    <w:rsid w:val="00EC16C5"/>
    <w:rsid w:val="00EC1A21"/>
    <w:rsid w:val="00EC2466"/>
    <w:rsid w:val="00EC514D"/>
    <w:rsid w:val="00EC5D17"/>
    <w:rsid w:val="00EC720C"/>
    <w:rsid w:val="00ED2D3A"/>
    <w:rsid w:val="00ED3DDE"/>
    <w:rsid w:val="00ED400A"/>
    <w:rsid w:val="00ED55EF"/>
    <w:rsid w:val="00ED63B0"/>
    <w:rsid w:val="00ED7E1F"/>
    <w:rsid w:val="00ED7FE5"/>
    <w:rsid w:val="00EE063E"/>
    <w:rsid w:val="00EE1AFB"/>
    <w:rsid w:val="00EE200E"/>
    <w:rsid w:val="00EE2254"/>
    <w:rsid w:val="00EE2493"/>
    <w:rsid w:val="00EE339D"/>
    <w:rsid w:val="00EE46A9"/>
    <w:rsid w:val="00EE509D"/>
    <w:rsid w:val="00EF0B78"/>
    <w:rsid w:val="00EF15FF"/>
    <w:rsid w:val="00EF264D"/>
    <w:rsid w:val="00EF2757"/>
    <w:rsid w:val="00EF3156"/>
    <w:rsid w:val="00EF4195"/>
    <w:rsid w:val="00EF59B2"/>
    <w:rsid w:val="00EF5E2F"/>
    <w:rsid w:val="00EF5EFB"/>
    <w:rsid w:val="00EF61E7"/>
    <w:rsid w:val="00EF659A"/>
    <w:rsid w:val="00EF7011"/>
    <w:rsid w:val="00EF7D6C"/>
    <w:rsid w:val="00F009F0"/>
    <w:rsid w:val="00F0101A"/>
    <w:rsid w:val="00F02179"/>
    <w:rsid w:val="00F028E4"/>
    <w:rsid w:val="00F02F20"/>
    <w:rsid w:val="00F0607A"/>
    <w:rsid w:val="00F07E8C"/>
    <w:rsid w:val="00F12646"/>
    <w:rsid w:val="00F13882"/>
    <w:rsid w:val="00F16F8D"/>
    <w:rsid w:val="00F17407"/>
    <w:rsid w:val="00F17DEA"/>
    <w:rsid w:val="00F21C12"/>
    <w:rsid w:val="00F22226"/>
    <w:rsid w:val="00F23D43"/>
    <w:rsid w:val="00F24BB6"/>
    <w:rsid w:val="00F25584"/>
    <w:rsid w:val="00F2609C"/>
    <w:rsid w:val="00F2627B"/>
    <w:rsid w:val="00F306F1"/>
    <w:rsid w:val="00F30B50"/>
    <w:rsid w:val="00F31ACC"/>
    <w:rsid w:val="00F32D54"/>
    <w:rsid w:val="00F3542D"/>
    <w:rsid w:val="00F36E78"/>
    <w:rsid w:val="00F371C1"/>
    <w:rsid w:val="00F37EA9"/>
    <w:rsid w:val="00F40529"/>
    <w:rsid w:val="00F412D8"/>
    <w:rsid w:val="00F42392"/>
    <w:rsid w:val="00F42E1C"/>
    <w:rsid w:val="00F43B1F"/>
    <w:rsid w:val="00F459B6"/>
    <w:rsid w:val="00F45D1B"/>
    <w:rsid w:val="00F47402"/>
    <w:rsid w:val="00F47C63"/>
    <w:rsid w:val="00F50495"/>
    <w:rsid w:val="00F51B12"/>
    <w:rsid w:val="00F52CFF"/>
    <w:rsid w:val="00F52F82"/>
    <w:rsid w:val="00F5361E"/>
    <w:rsid w:val="00F53983"/>
    <w:rsid w:val="00F550F4"/>
    <w:rsid w:val="00F55251"/>
    <w:rsid w:val="00F57971"/>
    <w:rsid w:val="00F612DC"/>
    <w:rsid w:val="00F616D7"/>
    <w:rsid w:val="00F62B03"/>
    <w:rsid w:val="00F62BF4"/>
    <w:rsid w:val="00F62F13"/>
    <w:rsid w:val="00F63258"/>
    <w:rsid w:val="00F706F0"/>
    <w:rsid w:val="00F71A05"/>
    <w:rsid w:val="00F71B2F"/>
    <w:rsid w:val="00F7220F"/>
    <w:rsid w:val="00F72E10"/>
    <w:rsid w:val="00F82E37"/>
    <w:rsid w:val="00F85805"/>
    <w:rsid w:val="00F85E22"/>
    <w:rsid w:val="00F90FC6"/>
    <w:rsid w:val="00F921E1"/>
    <w:rsid w:val="00F92E5E"/>
    <w:rsid w:val="00F93D02"/>
    <w:rsid w:val="00F942D6"/>
    <w:rsid w:val="00F951F8"/>
    <w:rsid w:val="00F9632D"/>
    <w:rsid w:val="00F96B5B"/>
    <w:rsid w:val="00F97430"/>
    <w:rsid w:val="00F975AD"/>
    <w:rsid w:val="00F97D10"/>
    <w:rsid w:val="00F97DEC"/>
    <w:rsid w:val="00FA05A5"/>
    <w:rsid w:val="00FA0C0E"/>
    <w:rsid w:val="00FA1B17"/>
    <w:rsid w:val="00FA26BD"/>
    <w:rsid w:val="00FA308F"/>
    <w:rsid w:val="00FA6721"/>
    <w:rsid w:val="00FA7605"/>
    <w:rsid w:val="00FB2C5D"/>
    <w:rsid w:val="00FB411E"/>
    <w:rsid w:val="00FB4591"/>
    <w:rsid w:val="00FB5B24"/>
    <w:rsid w:val="00FB5EED"/>
    <w:rsid w:val="00FB7449"/>
    <w:rsid w:val="00FC19FE"/>
    <w:rsid w:val="00FC1EF2"/>
    <w:rsid w:val="00FC29BD"/>
    <w:rsid w:val="00FC2A2C"/>
    <w:rsid w:val="00FC2DE9"/>
    <w:rsid w:val="00FC45B7"/>
    <w:rsid w:val="00FC47B0"/>
    <w:rsid w:val="00FC6911"/>
    <w:rsid w:val="00FC7BB6"/>
    <w:rsid w:val="00FD0F03"/>
    <w:rsid w:val="00FD16DF"/>
    <w:rsid w:val="00FD226B"/>
    <w:rsid w:val="00FD5283"/>
    <w:rsid w:val="00FD535B"/>
    <w:rsid w:val="00FD5CAE"/>
    <w:rsid w:val="00FD6DAE"/>
    <w:rsid w:val="00FD6E4B"/>
    <w:rsid w:val="00FD7155"/>
    <w:rsid w:val="00FD73A1"/>
    <w:rsid w:val="00FD7F8C"/>
    <w:rsid w:val="00FD7F95"/>
    <w:rsid w:val="00FE1230"/>
    <w:rsid w:val="00FE3000"/>
    <w:rsid w:val="00FE3A1F"/>
    <w:rsid w:val="00FE3E68"/>
    <w:rsid w:val="00FE5BDD"/>
    <w:rsid w:val="00FE5DB2"/>
    <w:rsid w:val="00FE62E0"/>
    <w:rsid w:val="00FE685E"/>
    <w:rsid w:val="00FF013E"/>
    <w:rsid w:val="00FF0238"/>
    <w:rsid w:val="00FF12ED"/>
    <w:rsid w:val="00FF14FE"/>
    <w:rsid w:val="00FF1748"/>
    <w:rsid w:val="00FF204A"/>
    <w:rsid w:val="00FF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0">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1">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2">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3">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4">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5">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7">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rsid w:val="008F47E1"/>
    <w:rPr>
      <w:rFonts w:ascii="Tahoma" w:hAnsi="Tahoma" w:cs="Tahoma"/>
      <w:sz w:val="16"/>
      <w:szCs w:val="16"/>
    </w:rPr>
  </w:style>
  <w:style w:type="character" w:customStyle="1" w:styleId="af">
    <w:name w:val="Текст выноски Знак"/>
    <w:link w:val="ae"/>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0">
    <w:name w:val="Абзац списка1"/>
    <w:basedOn w:val="a"/>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1">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2">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3">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4">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rsid w:val="00891C67"/>
    <w:pPr>
      <w:ind w:firstLine="720"/>
      <w:jc w:val="both"/>
    </w:pPr>
    <w:rPr>
      <w:sz w:val="26"/>
    </w:rPr>
  </w:style>
  <w:style w:type="character" w:customStyle="1" w:styleId="afd">
    <w:name w:val="Для_актов Знак"/>
    <w:link w:val="afc"/>
    <w:rsid w:val="00891C67"/>
    <w:rPr>
      <w:sz w:val="26"/>
      <w:szCs w:val="24"/>
    </w:rPr>
  </w:style>
  <w:style w:type="paragraph" w:customStyle="1" w:styleId="afe">
    <w:name w:val="......."/>
    <w:basedOn w:val="Default"/>
    <w:next w:val="Default"/>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5">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7">
    <w:name w:val="Сетка таблицы1"/>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64907ED64C3F7EC43B0EA7D3BD6F7F069FCEF2BF7F6B65A0E34517E4F0CAE13FFDF3A983A27CE81CKAC" TargetMode="External"/><Relationship Id="rId4" Type="http://schemas.microsoft.com/office/2007/relationships/stylesWithEffects" Target="stylesWithEffects.xml"/><Relationship Id="rId9" Type="http://schemas.openxmlformats.org/officeDocument/2006/relationships/hyperlink" Target="consultantplus://offline/ref=20BFFBAB1E159A9ADEEFF6C548D9AB427790AA2638AF44B6E59BEFF0C02CEC5F37AEE3624253A0mFj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F02D-0E41-4AC2-AB8B-8C45235B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35468</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Дайнеко</cp:lastModifiedBy>
  <cp:revision>48</cp:revision>
  <cp:lastPrinted>2013-11-22T05:02:00Z</cp:lastPrinted>
  <dcterms:created xsi:type="dcterms:W3CDTF">2013-11-22T03:55:00Z</dcterms:created>
  <dcterms:modified xsi:type="dcterms:W3CDTF">2013-11-22T09:07:00Z</dcterms:modified>
</cp:coreProperties>
</file>